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D4722" w14:textId="77777777" w:rsidR="004F1CC8" w:rsidRDefault="004F1CC8" w:rsidP="007A0E38">
      <w:pPr>
        <w:pStyle w:val="Naslov"/>
        <w:tabs>
          <w:tab w:val="left" w:pos="3315"/>
          <w:tab w:val="center" w:pos="4677"/>
        </w:tabs>
        <w:spacing w:before="240" w:after="0"/>
        <w:contextualSpacing w:val="0"/>
        <w:rPr>
          <w:rFonts w:asciiTheme="minorHAnsi" w:hAnsiTheme="minorHAnsi" w:cstheme="minorHAnsi"/>
          <w:sz w:val="32"/>
          <w:szCs w:val="24"/>
        </w:rPr>
      </w:pPr>
    </w:p>
    <w:p w14:paraId="55528F88" w14:textId="6DB52730" w:rsidR="007B5604" w:rsidRDefault="00594A6C" w:rsidP="00864F42">
      <w:pPr>
        <w:pStyle w:val="Naslov"/>
        <w:tabs>
          <w:tab w:val="left" w:pos="3315"/>
          <w:tab w:val="center" w:pos="4677"/>
        </w:tabs>
        <w:spacing w:after="0"/>
        <w:contextualSpacing w:val="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p>
    <w:p w14:paraId="7C8E816F" w14:textId="77777777" w:rsidR="004F1CC8" w:rsidRPr="00864F42" w:rsidRDefault="004F1CC8" w:rsidP="00864F42"/>
    <w:p w14:paraId="510523E5" w14:textId="77777777" w:rsidR="00134FC9" w:rsidRPr="00134FC9" w:rsidRDefault="00134FC9" w:rsidP="00134FC9">
      <w:pPr>
        <w:rPr>
          <w:lang w:eastAsia="en-US"/>
        </w:rPr>
      </w:pPr>
    </w:p>
    <w:p w14:paraId="5B5932AA" w14:textId="55E07516" w:rsidR="007B5604" w:rsidRPr="0001700E" w:rsidRDefault="00AE2217" w:rsidP="00131D58">
      <w:pPr>
        <w:pBdr>
          <w:bottom w:val="single" w:sz="4" w:space="1" w:color="auto"/>
        </w:pBdr>
        <w:spacing w:line="260" w:lineRule="atLeast"/>
        <w:jc w:val="both"/>
        <w:rPr>
          <w:rFonts w:ascii="Calibri" w:eastAsia="Calibri" w:hAnsi="Calibri" w:cs="Calibri"/>
          <w:sz w:val="20"/>
          <w:szCs w:val="20"/>
          <w:lang w:eastAsia="en-US"/>
        </w:rPr>
      </w:pPr>
      <w:r w:rsidRPr="0001700E">
        <w:rPr>
          <w:rFonts w:ascii="Calibri" w:eastAsia="Calibri" w:hAnsi="Calibri" w:cs="Calibri"/>
          <w:sz w:val="20"/>
          <w:szCs w:val="20"/>
          <w:lang w:eastAsia="en-US"/>
        </w:rPr>
        <w:t>Naziv ponudnika</w:t>
      </w:r>
      <w:r w:rsidR="007B5604" w:rsidRPr="0001700E">
        <w:rPr>
          <w:rFonts w:ascii="Calibri" w:eastAsia="Calibri" w:hAnsi="Calibri" w:cs="Calibri"/>
          <w:sz w:val="20"/>
          <w:szCs w:val="20"/>
          <w:lang w:eastAsia="en-US"/>
        </w:rPr>
        <w:t xml:space="preserve">: </w:t>
      </w:r>
      <w:r w:rsidR="00134FC9" w:rsidRPr="0001700E">
        <w:rPr>
          <w:rFonts w:ascii="Calibri" w:hAnsi="Calibri" w:cs="Calibri"/>
          <w:bCs/>
          <w:iCs/>
          <w:sz w:val="20"/>
          <w:szCs w:val="20"/>
        </w:rPr>
        <w:fldChar w:fldCharType="begin">
          <w:ffData>
            <w:name w:val="Besedilo13"/>
            <w:enabled/>
            <w:calcOnExit w:val="0"/>
            <w:textInput/>
          </w:ffData>
        </w:fldChar>
      </w:r>
      <w:bookmarkStart w:id="0" w:name="Besedilo13"/>
      <w:r w:rsidR="00134FC9" w:rsidRPr="0001700E">
        <w:rPr>
          <w:rFonts w:ascii="Calibri" w:hAnsi="Calibri" w:cs="Calibri"/>
          <w:bCs/>
          <w:iCs/>
          <w:sz w:val="20"/>
          <w:szCs w:val="20"/>
        </w:rPr>
        <w:instrText xml:space="preserve"> FORMTEXT </w:instrText>
      </w:r>
      <w:r w:rsidR="00134FC9" w:rsidRPr="0001700E">
        <w:rPr>
          <w:rFonts w:ascii="Calibri" w:hAnsi="Calibri" w:cs="Calibri"/>
          <w:bCs/>
          <w:iCs/>
          <w:sz w:val="20"/>
          <w:szCs w:val="20"/>
        </w:rPr>
      </w:r>
      <w:r w:rsidR="00134FC9" w:rsidRPr="0001700E">
        <w:rPr>
          <w:rFonts w:ascii="Calibri" w:hAnsi="Calibri" w:cs="Calibri"/>
          <w:bCs/>
          <w:iCs/>
          <w:sz w:val="20"/>
          <w:szCs w:val="20"/>
        </w:rPr>
        <w:fldChar w:fldCharType="separate"/>
      </w:r>
      <w:r w:rsidR="00134FC9" w:rsidRPr="0001700E">
        <w:rPr>
          <w:rFonts w:ascii="Calibri" w:hAnsi="Calibri" w:cs="Calibri"/>
          <w:bCs/>
          <w:iCs/>
          <w:noProof/>
          <w:sz w:val="20"/>
          <w:szCs w:val="20"/>
        </w:rPr>
        <w:t> </w:t>
      </w:r>
      <w:r w:rsidR="00134FC9" w:rsidRPr="0001700E">
        <w:rPr>
          <w:rFonts w:ascii="Calibri" w:hAnsi="Calibri" w:cs="Calibri"/>
          <w:bCs/>
          <w:iCs/>
          <w:noProof/>
          <w:sz w:val="20"/>
          <w:szCs w:val="20"/>
        </w:rPr>
        <w:t> </w:t>
      </w:r>
      <w:r w:rsidR="00134FC9" w:rsidRPr="0001700E">
        <w:rPr>
          <w:rFonts w:ascii="Calibri" w:hAnsi="Calibri" w:cs="Calibri"/>
          <w:bCs/>
          <w:iCs/>
          <w:noProof/>
          <w:sz w:val="20"/>
          <w:szCs w:val="20"/>
        </w:rPr>
        <w:t> </w:t>
      </w:r>
      <w:r w:rsidR="00134FC9" w:rsidRPr="0001700E">
        <w:rPr>
          <w:rFonts w:ascii="Calibri" w:hAnsi="Calibri" w:cs="Calibri"/>
          <w:bCs/>
          <w:iCs/>
          <w:noProof/>
          <w:sz w:val="20"/>
          <w:szCs w:val="20"/>
        </w:rPr>
        <w:t> </w:t>
      </w:r>
      <w:r w:rsidR="00134FC9" w:rsidRPr="0001700E">
        <w:rPr>
          <w:rFonts w:ascii="Calibri" w:hAnsi="Calibri" w:cs="Calibri"/>
          <w:bCs/>
          <w:iCs/>
          <w:noProof/>
          <w:sz w:val="20"/>
          <w:szCs w:val="20"/>
        </w:rPr>
        <w:t> </w:t>
      </w:r>
      <w:r w:rsidR="00134FC9" w:rsidRPr="0001700E">
        <w:rPr>
          <w:rFonts w:ascii="Calibri" w:hAnsi="Calibri" w:cs="Calibri"/>
          <w:bCs/>
          <w:iCs/>
          <w:sz w:val="20"/>
          <w:szCs w:val="20"/>
        </w:rPr>
        <w:fldChar w:fldCharType="end"/>
      </w:r>
      <w:bookmarkEnd w:id="0"/>
    </w:p>
    <w:p w14:paraId="07F990EF" w14:textId="77777777" w:rsidR="00131D58" w:rsidRPr="0001700E" w:rsidRDefault="00131D58" w:rsidP="00131D58">
      <w:pPr>
        <w:spacing w:line="260" w:lineRule="atLeast"/>
        <w:jc w:val="both"/>
        <w:rPr>
          <w:rFonts w:ascii="Calibri" w:eastAsia="Calibri" w:hAnsi="Calibri" w:cs="Calibri"/>
          <w:sz w:val="20"/>
          <w:szCs w:val="20"/>
          <w:lang w:eastAsia="en-US"/>
        </w:rPr>
      </w:pPr>
    </w:p>
    <w:p w14:paraId="0C39C6E4" w14:textId="5661C804" w:rsidR="007B5604" w:rsidRPr="0001700E" w:rsidRDefault="002F4230" w:rsidP="00787D7F">
      <w:pPr>
        <w:pBdr>
          <w:bottom w:val="single" w:sz="4" w:space="1" w:color="auto"/>
        </w:pBdr>
        <w:spacing w:line="260" w:lineRule="atLeast"/>
        <w:jc w:val="both"/>
        <w:rPr>
          <w:rFonts w:ascii="Calibri" w:eastAsia="Calibri" w:hAnsi="Calibri" w:cs="Calibri"/>
          <w:sz w:val="20"/>
          <w:szCs w:val="20"/>
          <w:lang w:eastAsia="en-US"/>
        </w:rPr>
      </w:pPr>
      <w:r w:rsidRPr="0001700E">
        <w:rPr>
          <w:rFonts w:ascii="Calibri" w:eastAsia="Calibri" w:hAnsi="Calibri" w:cs="Calibri"/>
          <w:sz w:val="20"/>
          <w:szCs w:val="20"/>
          <w:lang w:eastAsia="en-US"/>
        </w:rPr>
        <w:t>Naslov</w:t>
      </w:r>
      <w:r w:rsidR="00AE2217" w:rsidRPr="0001700E">
        <w:rPr>
          <w:rFonts w:ascii="Calibri" w:eastAsia="Calibri" w:hAnsi="Calibri" w:cs="Calibri"/>
          <w:sz w:val="20"/>
          <w:szCs w:val="20"/>
          <w:lang w:eastAsia="en-US"/>
        </w:rPr>
        <w:t xml:space="preserve"> ponudnika</w:t>
      </w:r>
      <w:r w:rsidR="007B5604" w:rsidRPr="0001700E">
        <w:rPr>
          <w:rFonts w:ascii="Calibri" w:eastAsia="Calibri" w:hAnsi="Calibri" w:cs="Calibri"/>
          <w:sz w:val="20"/>
          <w:szCs w:val="20"/>
          <w:lang w:eastAsia="en-US"/>
        </w:rPr>
        <w:t xml:space="preserve">: </w:t>
      </w:r>
      <w:r w:rsidR="00134FC9" w:rsidRPr="0001700E">
        <w:rPr>
          <w:rFonts w:ascii="Calibri" w:hAnsi="Calibri" w:cs="Calibri"/>
          <w:bCs/>
          <w:iCs/>
          <w:sz w:val="20"/>
          <w:szCs w:val="20"/>
        </w:rPr>
        <w:fldChar w:fldCharType="begin">
          <w:ffData>
            <w:name w:val="Besedilo14"/>
            <w:enabled/>
            <w:calcOnExit w:val="0"/>
            <w:textInput/>
          </w:ffData>
        </w:fldChar>
      </w:r>
      <w:bookmarkStart w:id="1" w:name="Besedilo14"/>
      <w:r w:rsidR="00134FC9" w:rsidRPr="0001700E">
        <w:rPr>
          <w:rFonts w:ascii="Calibri" w:hAnsi="Calibri" w:cs="Calibri"/>
          <w:bCs/>
          <w:iCs/>
          <w:sz w:val="20"/>
          <w:szCs w:val="20"/>
        </w:rPr>
        <w:instrText xml:space="preserve"> FORMTEXT </w:instrText>
      </w:r>
      <w:r w:rsidR="00134FC9" w:rsidRPr="0001700E">
        <w:rPr>
          <w:rFonts w:ascii="Calibri" w:hAnsi="Calibri" w:cs="Calibri"/>
          <w:bCs/>
          <w:iCs/>
          <w:sz w:val="20"/>
          <w:szCs w:val="20"/>
        </w:rPr>
      </w:r>
      <w:r w:rsidR="00134FC9" w:rsidRPr="0001700E">
        <w:rPr>
          <w:rFonts w:ascii="Calibri" w:hAnsi="Calibri" w:cs="Calibri"/>
          <w:bCs/>
          <w:iCs/>
          <w:sz w:val="20"/>
          <w:szCs w:val="20"/>
        </w:rPr>
        <w:fldChar w:fldCharType="separate"/>
      </w:r>
      <w:r w:rsidR="00134FC9" w:rsidRPr="0001700E">
        <w:rPr>
          <w:rFonts w:ascii="Calibri" w:hAnsi="Calibri" w:cs="Calibri"/>
          <w:bCs/>
          <w:iCs/>
          <w:noProof/>
          <w:sz w:val="20"/>
          <w:szCs w:val="20"/>
        </w:rPr>
        <w:t> </w:t>
      </w:r>
      <w:r w:rsidR="00134FC9" w:rsidRPr="0001700E">
        <w:rPr>
          <w:rFonts w:ascii="Calibri" w:hAnsi="Calibri" w:cs="Calibri"/>
          <w:bCs/>
          <w:iCs/>
          <w:noProof/>
          <w:sz w:val="20"/>
          <w:szCs w:val="20"/>
        </w:rPr>
        <w:t> </w:t>
      </w:r>
      <w:r w:rsidR="00134FC9" w:rsidRPr="0001700E">
        <w:rPr>
          <w:rFonts w:ascii="Calibri" w:hAnsi="Calibri" w:cs="Calibri"/>
          <w:bCs/>
          <w:iCs/>
          <w:noProof/>
          <w:sz w:val="20"/>
          <w:szCs w:val="20"/>
        </w:rPr>
        <w:t> </w:t>
      </w:r>
      <w:r w:rsidR="00134FC9" w:rsidRPr="0001700E">
        <w:rPr>
          <w:rFonts w:ascii="Calibri" w:hAnsi="Calibri" w:cs="Calibri"/>
          <w:bCs/>
          <w:iCs/>
          <w:noProof/>
          <w:sz w:val="20"/>
          <w:szCs w:val="20"/>
        </w:rPr>
        <w:t> </w:t>
      </w:r>
      <w:r w:rsidR="00134FC9" w:rsidRPr="0001700E">
        <w:rPr>
          <w:rFonts w:ascii="Calibri" w:hAnsi="Calibri" w:cs="Calibri"/>
          <w:bCs/>
          <w:iCs/>
          <w:noProof/>
          <w:sz w:val="20"/>
          <w:szCs w:val="20"/>
        </w:rPr>
        <w:t> </w:t>
      </w:r>
      <w:r w:rsidR="00134FC9" w:rsidRPr="0001700E">
        <w:rPr>
          <w:rFonts w:ascii="Calibri" w:hAnsi="Calibri" w:cs="Calibri"/>
          <w:bCs/>
          <w:iCs/>
          <w:sz w:val="20"/>
          <w:szCs w:val="20"/>
        </w:rPr>
        <w:fldChar w:fldCharType="end"/>
      </w:r>
      <w:bookmarkEnd w:id="1"/>
    </w:p>
    <w:p w14:paraId="1F8FD6CC" w14:textId="77777777" w:rsidR="007B5604" w:rsidRPr="0001700E" w:rsidRDefault="007B5604" w:rsidP="007B5604">
      <w:pPr>
        <w:pStyle w:val="HTML-oblikovano"/>
        <w:rPr>
          <w:rFonts w:ascii="Calibri" w:hAnsi="Calibri" w:cs="Calibri"/>
          <w:sz w:val="20"/>
          <w:szCs w:val="20"/>
        </w:rPr>
      </w:pPr>
    </w:p>
    <w:p w14:paraId="637F0709" w14:textId="39924CE8" w:rsidR="005A53E2" w:rsidRPr="0001700E" w:rsidRDefault="0057567B" w:rsidP="005A53E2">
      <w:pPr>
        <w:rPr>
          <w:rFonts w:ascii="Calibri" w:hAnsi="Calibri" w:cs="Calibri"/>
          <w:b/>
          <w:bCs/>
          <w:sz w:val="20"/>
          <w:szCs w:val="20"/>
        </w:rPr>
      </w:pPr>
      <w:r w:rsidRPr="0001700E">
        <w:rPr>
          <w:rFonts w:ascii="Calibri" w:hAnsi="Calibri" w:cs="Calibri"/>
          <w:sz w:val="20"/>
          <w:szCs w:val="20"/>
        </w:rPr>
        <w:t>Predmet javnega naročila:</w:t>
      </w:r>
      <w:r w:rsidR="000518B4" w:rsidRPr="0001700E">
        <w:rPr>
          <w:rFonts w:ascii="Calibri" w:hAnsi="Calibri" w:cs="Calibri"/>
          <w:sz w:val="20"/>
          <w:szCs w:val="20"/>
        </w:rPr>
        <w:t xml:space="preserve"> </w:t>
      </w:r>
      <w:r w:rsidR="00CF3685" w:rsidRPr="00CF3685">
        <w:rPr>
          <w:rFonts w:ascii="Calibri" w:hAnsi="Calibri" w:cs="Calibri"/>
          <w:b/>
          <w:bCs/>
          <w:sz w:val="20"/>
          <w:szCs w:val="20"/>
        </w:rPr>
        <w:t>»</w:t>
      </w:r>
      <w:r w:rsidR="00CB152D" w:rsidRPr="00CB152D">
        <w:rPr>
          <w:rFonts w:ascii="Calibri" w:hAnsi="Calibri" w:cs="Calibri"/>
          <w:b/>
          <w:bCs/>
          <w:sz w:val="20"/>
          <w:szCs w:val="20"/>
        </w:rPr>
        <w:t xml:space="preserve">Pohištvena oprema objekta Centra odličnosti za fotonske, </w:t>
      </w:r>
      <w:proofErr w:type="spellStart"/>
      <w:r w:rsidR="00CB152D" w:rsidRPr="00CB152D">
        <w:rPr>
          <w:rFonts w:ascii="Calibri" w:hAnsi="Calibri" w:cs="Calibri"/>
          <w:b/>
          <w:bCs/>
          <w:sz w:val="20"/>
          <w:szCs w:val="20"/>
        </w:rPr>
        <w:t>mikro</w:t>
      </w:r>
      <w:proofErr w:type="spellEnd"/>
      <w:r w:rsidR="00CB152D" w:rsidRPr="00CB152D">
        <w:rPr>
          <w:rFonts w:ascii="Calibri" w:hAnsi="Calibri" w:cs="Calibri"/>
          <w:b/>
          <w:bCs/>
          <w:sz w:val="20"/>
          <w:szCs w:val="20"/>
        </w:rPr>
        <w:t xml:space="preserve"> in </w:t>
      </w:r>
      <w:proofErr w:type="spellStart"/>
      <w:r w:rsidR="00CB152D" w:rsidRPr="00CB152D">
        <w:rPr>
          <w:rFonts w:ascii="Calibri" w:hAnsi="Calibri" w:cs="Calibri"/>
          <w:b/>
          <w:bCs/>
          <w:sz w:val="20"/>
          <w:szCs w:val="20"/>
        </w:rPr>
        <w:t>nano</w:t>
      </w:r>
      <w:proofErr w:type="spellEnd"/>
      <w:r w:rsidR="00CB152D" w:rsidRPr="00CB152D">
        <w:rPr>
          <w:rFonts w:ascii="Calibri" w:hAnsi="Calibri" w:cs="Calibri"/>
          <w:b/>
          <w:bCs/>
          <w:sz w:val="20"/>
          <w:szCs w:val="20"/>
        </w:rPr>
        <w:t xml:space="preserve"> elektronske tehnologije, Univerze v Mariboru«, na Valvasorjevi ulici 75b v Mariboru, v sklopu platforme INNOVUM</w:t>
      </w:r>
      <w:r w:rsidR="00CF3685" w:rsidRPr="00CF3685">
        <w:rPr>
          <w:rFonts w:ascii="Calibri" w:hAnsi="Calibri" w:cs="Calibri"/>
          <w:b/>
          <w:bCs/>
          <w:sz w:val="20"/>
          <w:szCs w:val="20"/>
        </w:rPr>
        <w:t>«</w:t>
      </w:r>
    </w:p>
    <w:p w14:paraId="54D6C51E" w14:textId="77777777" w:rsidR="005A53E2" w:rsidRPr="0001700E" w:rsidRDefault="005A53E2" w:rsidP="005A53E2">
      <w:pPr>
        <w:rPr>
          <w:rFonts w:ascii="Calibri" w:hAnsi="Calibri" w:cs="Calibri"/>
          <w:sz w:val="20"/>
          <w:szCs w:val="20"/>
        </w:rPr>
      </w:pPr>
    </w:p>
    <w:p w14:paraId="259F0596" w14:textId="2EFE0E80" w:rsidR="0057567B" w:rsidRDefault="00134FC9" w:rsidP="005A53E2">
      <w:pPr>
        <w:rPr>
          <w:rFonts w:ascii="Calibri" w:hAnsi="Calibri" w:cs="Calibri"/>
          <w:sz w:val="20"/>
          <w:szCs w:val="20"/>
        </w:rPr>
      </w:pPr>
      <w:r w:rsidRPr="0001700E">
        <w:rPr>
          <w:rFonts w:ascii="Calibri" w:hAnsi="Calibri" w:cs="Calibri"/>
          <w:sz w:val="20"/>
          <w:szCs w:val="20"/>
        </w:rPr>
        <w:t xml:space="preserve">Na podlagi javnega naročila, objavljenega na portalu javnih naročil dne </w:t>
      </w:r>
      <w:r w:rsidRPr="0001700E">
        <w:rPr>
          <w:rFonts w:ascii="Calibri" w:hAnsi="Calibri" w:cs="Calibri"/>
          <w:bCs/>
          <w:iCs/>
          <w:sz w:val="20"/>
          <w:szCs w:val="20"/>
          <w:u w:val="single"/>
        </w:rPr>
        <w:fldChar w:fldCharType="begin">
          <w:ffData>
            <w:name w:val="Besedilo13"/>
            <w:enabled/>
            <w:calcOnExit w:val="0"/>
            <w:textInput/>
          </w:ffData>
        </w:fldChar>
      </w:r>
      <w:r w:rsidRPr="0001700E">
        <w:rPr>
          <w:rFonts w:ascii="Calibri" w:hAnsi="Calibri" w:cs="Calibri"/>
          <w:bCs/>
          <w:iCs/>
          <w:sz w:val="20"/>
          <w:szCs w:val="20"/>
          <w:u w:val="single"/>
        </w:rPr>
        <w:instrText xml:space="preserve"> FORMTEXT </w:instrText>
      </w:r>
      <w:r w:rsidRPr="0001700E">
        <w:rPr>
          <w:rFonts w:ascii="Calibri" w:hAnsi="Calibri" w:cs="Calibri"/>
          <w:bCs/>
          <w:iCs/>
          <w:sz w:val="20"/>
          <w:szCs w:val="20"/>
          <w:u w:val="single"/>
        </w:rPr>
      </w:r>
      <w:r w:rsidRPr="0001700E">
        <w:rPr>
          <w:rFonts w:ascii="Calibri" w:hAnsi="Calibri" w:cs="Calibri"/>
          <w:bCs/>
          <w:iCs/>
          <w:sz w:val="20"/>
          <w:szCs w:val="20"/>
          <w:u w:val="single"/>
        </w:rPr>
        <w:fldChar w:fldCharType="separate"/>
      </w:r>
      <w:r w:rsidRPr="0001700E">
        <w:rPr>
          <w:rFonts w:ascii="Calibri" w:hAnsi="Calibri" w:cs="Calibri"/>
          <w:bCs/>
          <w:iCs/>
          <w:noProof/>
          <w:sz w:val="20"/>
          <w:szCs w:val="20"/>
          <w:u w:val="single"/>
        </w:rPr>
        <w:t> </w:t>
      </w:r>
      <w:r w:rsidRPr="0001700E">
        <w:rPr>
          <w:rFonts w:ascii="Calibri" w:hAnsi="Calibri" w:cs="Calibri"/>
          <w:bCs/>
          <w:iCs/>
          <w:noProof/>
          <w:sz w:val="20"/>
          <w:szCs w:val="20"/>
          <w:u w:val="single"/>
        </w:rPr>
        <w:t> </w:t>
      </w:r>
      <w:r w:rsidRPr="0001700E">
        <w:rPr>
          <w:rFonts w:ascii="Calibri" w:hAnsi="Calibri" w:cs="Calibri"/>
          <w:bCs/>
          <w:iCs/>
          <w:noProof/>
          <w:sz w:val="20"/>
          <w:szCs w:val="20"/>
          <w:u w:val="single"/>
        </w:rPr>
        <w:t> </w:t>
      </w:r>
      <w:r w:rsidRPr="0001700E">
        <w:rPr>
          <w:rFonts w:ascii="Calibri" w:hAnsi="Calibri" w:cs="Calibri"/>
          <w:bCs/>
          <w:iCs/>
          <w:noProof/>
          <w:sz w:val="20"/>
          <w:szCs w:val="20"/>
          <w:u w:val="single"/>
        </w:rPr>
        <w:t> </w:t>
      </w:r>
      <w:r w:rsidRPr="0001700E">
        <w:rPr>
          <w:rFonts w:ascii="Calibri" w:hAnsi="Calibri" w:cs="Calibri"/>
          <w:bCs/>
          <w:iCs/>
          <w:noProof/>
          <w:sz w:val="20"/>
          <w:szCs w:val="20"/>
          <w:u w:val="single"/>
        </w:rPr>
        <w:t> </w:t>
      </w:r>
      <w:r w:rsidRPr="0001700E">
        <w:rPr>
          <w:rFonts w:ascii="Calibri" w:hAnsi="Calibri" w:cs="Calibri"/>
          <w:bCs/>
          <w:iCs/>
          <w:sz w:val="20"/>
          <w:szCs w:val="20"/>
          <w:u w:val="single"/>
        </w:rPr>
        <w:fldChar w:fldCharType="end"/>
      </w:r>
      <w:r w:rsidRPr="0001700E">
        <w:rPr>
          <w:rFonts w:ascii="Calibri" w:hAnsi="Calibri" w:cs="Calibri"/>
          <w:sz w:val="20"/>
          <w:szCs w:val="20"/>
        </w:rPr>
        <w:t xml:space="preserve"> pod št. objave </w:t>
      </w:r>
      <w:r w:rsidRPr="0001700E">
        <w:rPr>
          <w:rFonts w:ascii="Calibri" w:hAnsi="Calibri" w:cs="Calibri"/>
          <w:bCs/>
          <w:iCs/>
          <w:sz w:val="20"/>
          <w:szCs w:val="20"/>
          <w:u w:val="single"/>
        </w:rPr>
        <w:fldChar w:fldCharType="begin">
          <w:ffData>
            <w:name w:val="Besedilo13"/>
            <w:enabled/>
            <w:calcOnExit w:val="0"/>
            <w:textInput/>
          </w:ffData>
        </w:fldChar>
      </w:r>
      <w:r w:rsidRPr="0001700E">
        <w:rPr>
          <w:rFonts w:ascii="Calibri" w:hAnsi="Calibri" w:cs="Calibri"/>
          <w:bCs/>
          <w:iCs/>
          <w:sz w:val="20"/>
          <w:szCs w:val="20"/>
          <w:u w:val="single"/>
        </w:rPr>
        <w:instrText xml:space="preserve"> FORMTEXT </w:instrText>
      </w:r>
      <w:r w:rsidRPr="0001700E">
        <w:rPr>
          <w:rFonts w:ascii="Calibri" w:hAnsi="Calibri" w:cs="Calibri"/>
          <w:bCs/>
          <w:iCs/>
          <w:sz w:val="20"/>
          <w:szCs w:val="20"/>
          <w:u w:val="single"/>
        </w:rPr>
      </w:r>
      <w:r w:rsidRPr="0001700E">
        <w:rPr>
          <w:rFonts w:ascii="Calibri" w:hAnsi="Calibri" w:cs="Calibri"/>
          <w:bCs/>
          <w:iCs/>
          <w:sz w:val="20"/>
          <w:szCs w:val="20"/>
          <w:u w:val="single"/>
        </w:rPr>
        <w:fldChar w:fldCharType="separate"/>
      </w:r>
      <w:r w:rsidRPr="0001700E">
        <w:rPr>
          <w:rFonts w:ascii="Calibri" w:hAnsi="Calibri" w:cs="Calibri"/>
          <w:bCs/>
          <w:iCs/>
          <w:noProof/>
          <w:sz w:val="20"/>
          <w:szCs w:val="20"/>
          <w:u w:val="single"/>
        </w:rPr>
        <w:t> </w:t>
      </w:r>
      <w:r w:rsidRPr="0001700E">
        <w:rPr>
          <w:rFonts w:ascii="Calibri" w:hAnsi="Calibri" w:cs="Calibri"/>
          <w:bCs/>
          <w:iCs/>
          <w:noProof/>
          <w:sz w:val="20"/>
          <w:szCs w:val="20"/>
          <w:u w:val="single"/>
        </w:rPr>
        <w:t> </w:t>
      </w:r>
      <w:r w:rsidRPr="0001700E">
        <w:rPr>
          <w:rFonts w:ascii="Calibri" w:hAnsi="Calibri" w:cs="Calibri"/>
          <w:bCs/>
          <w:iCs/>
          <w:noProof/>
          <w:sz w:val="20"/>
          <w:szCs w:val="20"/>
          <w:u w:val="single"/>
        </w:rPr>
        <w:t> </w:t>
      </w:r>
      <w:r w:rsidRPr="0001700E">
        <w:rPr>
          <w:rFonts w:ascii="Calibri" w:hAnsi="Calibri" w:cs="Calibri"/>
          <w:bCs/>
          <w:iCs/>
          <w:noProof/>
          <w:sz w:val="20"/>
          <w:szCs w:val="20"/>
          <w:u w:val="single"/>
        </w:rPr>
        <w:t> </w:t>
      </w:r>
      <w:r w:rsidRPr="0001700E">
        <w:rPr>
          <w:rFonts w:ascii="Calibri" w:hAnsi="Calibri" w:cs="Calibri"/>
          <w:bCs/>
          <w:iCs/>
          <w:noProof/>
          <w:sz w:val="20"/>
          <w:szCs w:val="20"/>
          <w:u w:val="single"/>
        </w:rPr>
        <w:t> </w:t>
      </w:r>
      <w:r w:rsidRPr="0001700E">
        <w:rPr>
          <w:rFonts w:ascii="Calibri" w:hAnsi="Calibri" w:cs="Calibri"/>
          <w:bCs/>
          <w:iCs/>
          <w:sz w:val="20"/>
          <w:szCs w:val="20"/>
          <w:u w:val="single"/>
        </w:rPr>
        <w:fldChar w:fldCharType="end"/>
      </w:r>
      <w:r w:rsidRPr="0001700E">
        <w:rPr>
          <w:rFonts w:ascii="Calibri" w:hAnsi="Calibri" w:cs="Calibri"/>
          <w:sz w:val="20"/>
          <w:szCs w:val="20"/>
        </w:rPr>
        <w:t xml:space="preserve"> </w:t>
      </w:r>
      <w:r w:rsidR="0057567B" w:rsidRPr="0001700E">
        <w:rPr>
          <w:rFonts w:ascii="Calibri" w:hAnsi="Calibri" w:cs="Calibri"/>
          <w:sz w:val="20"/>
          <w:szCs w:val="20"/>
        </w:rPr>
        <w:t>se prijavljamo na javno naročilo in prilagamo našo ponudbeno dokumentacijo v skladu z navodili za izdelavo ponudbe.</w:t>
      </w:r>
    </w:p>
    <w:p w14:paraId="6CE0BC69" w14:textId="77777777" w:rsidR="00A25FC3" w:rsidRPr="0001700E" w:rsidRDefault="00A25FC3" w:rsidP="005A53E2">
      <w:pPr>
        <w:rPr>
          <w:rFonts w:ascii="Calibri" w:hAnsi="Calibri" w:cs="Calibri"/>
          <w:sz w:val="20"/>
          <w:szCs w:val="20"/>
        </w:rPr>
      </w:pPr>
    </w:p>
    <w:p w14:paraId="52B753BE" w14:textId="553D8BD5" w:rsidR="00D12C56" w:rsidRPr="003F7B3E" w:rsidRDefault="00D12C56" w:rsidP="00864F42">
      <w:pPr>
        <w:jc w:val="both"/>
        <w:rPr>
          <w:rFonts w:ascii="Calibri" w:hAnsi="Calibri" w:cs="Calibri"/>
          <w:sz w:val="20"/>
          <w:szCs w:val="20"/>
        </w:rPr>
      </w:pPr>
      <w:r w:rsidRPr="003F7B3E">
        <w:rPr>
          <w:rFonts w:ascii="Calibri" w:hAnsi="Calibri" w:cs="Calibri"/>
          <w:sz w:val="20"/>
          <w:szCs w:val="20"/>
        </w:rPr>
        <w:t>Izjavljamo, da smo javno naročilo pripravljeni realizirati po naslednji specifikaciji:</w:t>
      </w:r>
    </w:p>
    <w:p w14:paraId="09227C63" w14:textId="77777777" w:rsidR="00A73A30" w:rsidRPr="004A0A46" w:rsidRDefault="00A73A30" w:rsidP="00040F8A">
      <w:pPr>
        <w:jc w:val="both"/>
        <w:rPr>
          <w:rFonts w:asciiTheme="minorHAnsi" w:hAnsiTheme="minorHAnsi" w:cstheme="minorHAnsi"/>
          <w:sz w:val="20"/>
          <w:szCs w:val="20"/>
        </w:rPr>
      </w:pPr>
    </w:p>
    <w:tbl>
      <w:tblPr>
        <w:tblW w:w="981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2489"/>
        <w:gridCol w:w="2343"/>
        <w:gridCol w:w="2782"/>
      </w:tblGrid>
      <w:tr w:rsidR="00004165" w:rsidRPr="004A0A46" w14:paraId="4E4ADE0D" w14:textId="77777777" w:rsidTr="00864F42">
        <w:trPr>
          <w:trHeight w:hRule="exact" w:val="488"/>
        </w:trPr>
        <w:tc>
          <w:tcPr>
            <w:tcW w:w="21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A8889C1" w14:textId="77777777" w:rsidR="00004165" w:rsidRPr="004A0A46" w:rsidRDefault="00004165" w:rsidP="007F605F">
            <w:pPr>
              <w:spacing w:line="256" w:lineRule="auto"/>
              <w:jc w:val="center"/>
              <w:rPr>
                <w:rFonts w:asciiTheme="minorHAnsi" w:hAnsiTheme="minorHAnsi" w:cstheme="minorHAnsi"/>
                <w:b/>
                <w:sz w:val="20"/>
                <w:szCs w:val="20"/>
                <w:lang w:eastAsia="en-US"/>
              </w:rPr>
            </w:pPr>
            <w:r w:rsidRPr="004A0A46">
              <w:rPr>
                <w:rFonts w:asciiTheme="minorHAnsi" w:hAnsiTheme="minorHAnsi" w:cstheme="minorHAnsi"/>
                <w:b/>
                <w:sz w:val="20"/>
                <w:szCs w:val="20"/>
                <w:lang w:eastAsia="en-US"/>
              </w:rPr>
              <w:t>Naziv sklopa</w:t>
            </w:r>
          </w:p>
        </w:tc>
        <w:tc>
          <w:tcPr>
            <w:tcW w:w="248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EB3B967" w14:textId="3EA59A50" w:rsidR="00004165" w:rsidRDefault="00004165" w:rsidP="00217428">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P</w:t>
            </w:r>
            <w:r w:rsidRPr="004A0A46">
              <w:rPr>
                <w:rFonts w:asciiTheme="minorHAnsi" w:hAnsiTheme="minorHAnsi" w:cstheme="minorHAnsi"/>
                <w:b/>
                <w:sz w:val="20"/>
                <w:szCs w:val="20"/>
                <w:lang w:eastAsia="en-US"/>
              </w:rPr>
              <w:t>onudbena  cena</w:t>
            </w:r>
          </w:p>
          <w:p w14:paraId="7319A10E" w14:textId="0407D3A7" w:rsidR="00004165" w:rsidRPr="004A0A46" w:rsidRDefault="00004165" w:rsidP="00217428">
            <w:pPr>
              <w:spacing w:line="256" w:lineRule="auto"/>
              <w:jc w:val="center"/>
              <w:rPr>
                <w:rFonts w:asciiTheme="minorHAnsi" w:hAnsiTheme="minorHAnsi" w:cstheme="minorHAnsi"/>
                <w:b/>
                <w:sz w:val="20"/>
                <w:szCs w:val="20"/>
                <w:lang w:eastAsia="en-US"/>
              </w:rPr>
            </w:pPr>
            <w:r w:rsidRPr="004A0A46">
              <w:rPr>
                <w:rFonts w:asciiTheme="minorHAnsi" w:hAnsiTheme="minorHAnsi" w:cstheme="minorHAnsi"/>
                <w:b/>
                <w:sz w:val="20"/>
                <w:szCs w:val="20"/>
                <w:lang w:eastAsia="en-US"/>
              </w:rPr>
              <w:t>(v EUR brez DDV)</w:t>
            </w:r>
          </w:p>
        </w:tc>
        <w:tc>
          <w:tcPr>
            <w:tcW w:w="23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447E29" w14:textId="7C0285BE" w:rsidR="00004165" w:rsidRPr="004A0A46" w:rsidRDefault="00004165" w:rsidP="007F605F">
            <w:pPr>
              <w:spacing w:line="256" w:lineRule="auto"/>
              <w:jc w:val="center"/>
              <w:rPr>
                <w:rFonts w:asciiTheme="minorHAnsi" w:hAnsiTheme="minorHAnsi" w:cstheme="minorHAnsi"/>
                <w:b/>
                <w:sz w:val="20"/>
                <w:szCs w:val="20"/>
                <w:lang w:eastAsia="en-US"/>
              </w:rPr>
            </w:pPr>
            <w:r w:rsidRPr="004A0A46">
              <w:rPr>
                <w:rFonts w:asciiTheme="minorHAnsi" w:hAnsiTheme="minorHAnsi" w:cstheme="minorHAnsi"/>
                <w:b/>
                <w:sz w:val="20"/>
                <w:szCs w:val="20"/>
                <w:lang w:eastAsia="en-US"/>
              </w:rPr>
              <w:t>Znesek DDV (v EUR)</w:t>
            </w:r>
          </w:p>
        </w:tc>
        <w:tc>
          <w:tcPr>
            <w:tcW w:w="278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3A8D047" w14:textId="77777777" w:rsidR="00004165" w:rsidRPr="004A0A46" w:rsidRDefault="00004165" w:rsidP="007F605F">
            <w:pPr>
              <w:spacing w:line="256" w:lineRule="auto"/>
              <w:jc w:val="center"/>
              <w:rPr>
                <w:rFonts w:asciiTheme="minorHAnsi" w:hAnsiTheme="minorHAnsi" w:cstheme="minorHAnsi"/>
                <w:b/>
                <w:sz w:val="20"/>
                <w:szCs w:val="20"/>
                <w:lang w:eastAsia="en-US"/>
              </w:rPr>
            </w:pPr>
            <w:r w:rsidRPr="004A0A46">
              <w:rPr>
                <w:rFonts w:asciiTheme="minorHAnsi" w:hAnsiTheme="minorHAnsi" w:cstheme="minorHAnsi"/>
                <w:b/>
                <w:sz w:val="20"/>
                <w:szCs w:val="20"/>
                <w:lang w:eastAsia="en-US"/>
              </w:rPr>
              <w:t>Skupna ponudbena cena                 (v EUR z DDV)</w:t>
            </w:r>
          </w:p>
        </w:tc>
      </w:tr>
      <w:tr w:rsidR="00004165" w:rsidRPr="004A0A46" w14:paraId="33F8281D" w14:textId="77777777" w:rsidTr="00864F42">
        <w:trPr>
          <w:trHeight w:hRule="exact" w:val="2783"/>
        </w:trPr>
        <w:tc>
          <w:tcPr>
            <w:tcW w:w="21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93583A6" w14:textId="79F376F5" w:rsidR="00654440" w:rsidRPr="00DE226A" w:rsidRDefault="00470600" w:rsidP="007F605F">
            <w:pPr>
              <w:spacing w:line="256" w:lineRule="auto"/>
              <w:jc w:val="center"/>
              <w:rPr>
                <w:rFonts w:asciiTheme="minorHAnsi" w:hAnsiTheme="minorHAnsi" w:cstheme="minorHAnsi"/>
                <w:b/>
                <w:sz w:val="20"/>
                <w:szCs w:val="20"/>
                <w:lang w:eastAsia="en-US"/>
              </w:rPr>
            </w:pPr>
            <w:r w:rsidRPr="00470600">
              <w:rPr>
                <w:rFonts w:asciiTheme="minorHAnsi" w:hAnsiTheme="minorHAnsi" w:cstheme="minorHAnsi"/>
                <w:b/>
                <w:sz w:val="16"/>
                <w:szCs w:val="16"/>
              </w:rPr>
              <w:t xml:space="preserve">Laboratorijsko pohištvo - pohištvena oprema objekta Centra odličnosti za fotonske, </w:t>
            </w:r>
            <w:proofErr w:type="spellStart"/>
            <w:r w:rsidRPr="00470600">
              <w:rPr>
                <w:rFonts w:asciiTheme="minorHAnsi" w:hAnsiTheme="minorHAnsi" w:cstheme="minorHAnsi"/>
                <w:b/>
                <w:sz w:val="16"/>
                <w:szCs w:val="16"/>
              </w:rPr>
              <w:t>mikro</w:t>
            </w:r>
            <w:proofErr w:type="spellEnd"/>
            <w:r w:rsidRPr="00470600">
              <w:rPr>
                <w:rFonts w:asciiTheme="minorHAnsi" w:hAnsiTheme="minorHAnsi" w:cstheme="minorHAnsi"/>
                <w:b/>
                <w:sz w:val="16"/>
                <w:szCs w:val="16"/>
              </w:rPr>
              <w:t xml:space="preserve"> in </w:t>
            </w:r>
            <w:proofErr w:type="spellStart"/>
            <w:r w:rsidRPr="00470600">
              <w:rPr>
                <w:rFonts w:asciiTheme="minorHAnsi" w:hAnsiTheme="minorHAnsi" w:cstheme="minorHAnsi"/>
                <w:b/>
                <w:sz w:val="16"/>
                <w:szCs w:val="16"/>
              </w:rPr>
              <w:t>nano</w:t>
            </w:r>
            <w:proofErr w:type="spellEnd"/>
            <w:r w:rsidRPr="00470600">
              <w:rPr>
                <w:rFonts w:asciiTheme="minorHAnsi" w:hAnsiTheme="minorHAnsi" w:cstheme="minorHAnsi"/>
                <w:b/>
                <w:sz w:val="16"/>
                <w:szCs w:val="16"/>
              </w:rPr>
              <w:t xml:space="preserve"> elektronske tehnologije, Univerze v Mariboru«, na Valvasorjevi ulici 75b v Mariboru, v sklopu platforme INNOVUM</w:t>
            </w:r>
          </w:p>
        </w:tc>
        <w:tc>
          <w:tcPr>
            <w:tcW w:w="2489" w:type="dxa"/>
            <w:tcBorders>
              <w:top w:val="single" w:sz="4" w:space="0" w:color="auto"/>
              <w:left w:val="single" w:sz="4" w:space="0" w:color="auto"/>
              <w:bottom w:val="single" w:sz="4" w:space="0" w:color="auto"/>
              <w:right w:val="single" w:sz="4" w:space="0" w:color="auto"/>
            </w:tcBorders>
            <w:vAlign w:val="center"/>
          </w:tcPr>
          <w:p w14:paraId="474E9664" w14:textId="15C0E257" w:rsidR="00004165" w:rsidRPr="00003D87" w:rsidRDefault="00004165" w:rsidP="00003D87">
            <w:pPr>
              <w:spacing w:line="256" w:lineRule="auto"/>
              <w:jc w:val="right"/>
              <w:rPr>
                <w:rFonts w:asciiTheme="minorHAnsi" w:hAnsiTheme="minorHAnsi" w:cstheme="minorHAnsi"/>
                <w:bCs/>
                <w:i/>
                <w:sz w:val="20"/>
                <w:szCs w:val="20"/>
              </w:rPr>
            </w:pPr>
            <w:r w:rsidRPr="004A0A46">
              <w:rPr>
                <w:rFonts w:asciiTheme="minorHAnsi" w:hAnsiTheme="minorHAnsi" w:cstheme="minorHAnsi"/>
                <w:bCs/>
                <w:iCs/>
                <w:sz w:val="20"/>
                <w:szCs w:val="20"/>
              </w:rPr>
              <w:fldChar w:fldCharType="begin">
                <w:ffData>
                  <w:name w:val="Besedilo14"/>
                  <w:enabled/>
                  <w:calcOnExit w:val="0"/>
                  <w:textInput/>
                </w:ffData>
              </w:fldChar>
            </w:r>
            <w:r w:rsidRPr="004A0A46">
              <w:rPr>
                <w:rFonts w:asciiTheme="minorHAnsi" w:hAnsiTheme="minorHAnsi" w:cstheme="minorHAnsi"/>
                <w:bCs/>
                <w:iCs/>
                <w:sz w:val="20"/>
                <w:szCs w:val="20"/>
              </w:rPr>
              <w:instrText xml:space="preserve"> FORMTEXT </w:instrText>
            </w:r>
            <w:r w:rsidRPr="004A0A46">
              <w:rPr>
                <w:rFonts w:asciiTheme="minorHAnsi" w:hAnsiTheme="minorHAnsi" w:cstheme="minorHAnsi"/>
                <w:bCs/>
                <w:iCs/>
                <w:sz w:val="20"/>
                <w:szCs w:val="20"/>
              </w:rPr>
            </w:r>
            <w:r w:rsidRPr="004A0A46">
              <w:rPr>
                <w:rFonts w:asciiTheme="minorHAnsi" w:hAnsiTheme="minorHAnsi" w:cstheme="minorHAnsi"/>
                <w:bCs/>
                <w:iCs/>
                <w:sz w:val="20"/>
                <w:szCs w:val="20"/>
              </w:rPr>
              <w:fldChar w:fldCharType="separate"/>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sz w:val="20"/>
                <w:szCs w:val="20"/>
              </w:rPr>
              <w:fldChar w:fldCharType="end"/>
            </w:r>
            <w:r w:rsidRPr="004A0A46">
              <w:rPr>
                <w:rFonts w:asciiTheme="minorHAnsi" w:hAnsiTheme="minorHAnsi" w:cstheme="minorHAnsi"/>
                <w:bCs/>
                <w:iCs/>
                <w:sz w:val="20"/>
                <w:szCs w:val="20"/>
              </w:rPr>
              <w:t xml:space="preserve"> </w:t>
            </w:r>
            <w:r w:rsidRPr="004A0A46">
              <w:rPr>
                <w:rFonts w:asciiTheme="minorHAnsi" w:hAnsiTheme="minorHAnsi" w:cstheme="minorHAnsi"/>
                <w:bCs/>
                <w:i/>
                <w:sz w:val="20"/>
                <w:szCs w:val="20"/>
              </w:rPr>
              <w:t>EUR</w:t>
            </w:r>
          </w:p>
        </w:tc>
        <w:tc>
          <w:tcPr>
            <w:tcW w:w="2343" w:type="dxa"/>
            <w:tcBorders>
              <w:top w:val="single" w:sz="4" w:space="0" w:color="auto"/>
              <w:left w:val="single" w:sz="4" w:space="0" w:color="auto"/>
              <w:bottom w:val="single" w:sz="4" w:space="0" w:color="auto"/>
              <w:right w:val="single" w:sz="4" w:space="0" w:color="auto"/>
            </w:tcBorders>
            <w:vAlign w:val="center"/>
          </w:tcPr>
          <w:p w14:paraId="268EF754" w14:textId="2D150A74" w:rsidR="00004165" w:rsidRPr="00003D87" w:rsidRDefault="00004165" w:rsidP="00003D87">
            <w:pPr>
              <w:spacing w:line="256" w:lineRule="auto"/>
              <w:jc w:val="right"/>
              <w:rPr>
                <w:rFonts w:asciiTheme="minorHAnsi" w:hAnsiTheme="minorHAnsi" w:cstheme="minorHAnsi"/>
                <w:bCs/>
                <w:i/>
                <w:sz w:val="20"/>
                <w:szCs w:val="20"/>
              </w:rPr>
            </w:pPr>
            <w:r w:rsidRPr="004A0A46">
              <w:rPr>
                <w:rFonts w:asciiTheme="minorHAnsi" w:hAnsiTheme="minorHAnsi" w:cstheme="minorHAnsi"/>
                <w:bCs/>
                <w:iCs/>
                <w:sz w:val="20"/>
                <w:szCs w:val="20"/>
              </w:rPr>
              <w:fldChar w:fldCharType="begin">
                <w:ffData>
                  <w:name w:val="Besedilo14"/>
                  <w:enabled/>
                  <w:calcOnExit w:val="0"/>
                  <w:textInput/>
                </w:ffData>
              </w:fldChar>
            </w:r>
            <w:r w:rsidRPr="004A0A46">
              <w:rPr>
                <w:rFonts w:asciiTheme="minorHAnsi" w:hAnsiTheme="minorHAnsi" w:cstheme="minorHAnsi"/>
                <w:bCs/>
                <w:iCs/>
                <w:sz w:val="20"/>
                <w:szCs w:val="20"/>
              </w:rPr>
              <w:instrText xml:space="preserve"> FORMTEXT </w:instrText>
            </w:r>
            <w:r w:rsidRPr="004A0A46">
              <w:rPr>
                <w:rFonts w:asciiTheme="minorHAnsi" w:hAnsiTheme="minorHAnsi" w:cstheme="minorHAnsi"/>
                <w:bCs/>
                <w:iCs/>
                <w:sz w:val="20"/>
                <w:szCs w:val="20"/>
              </w:rPr>
            </w:r>
            <w:r w:rsidRPr="004A0A46">
              <w:rPr>
                <w:rFonts w:asciiTheme="minorHAnsi" w:hAnsiTheme="minorHAnsi" w:cstheme="minorHAnsi"/>
                <w:bCs/>
                <w:iCs/>
                <w:sz w:val="20"/>
                <w:szCs w:val="20"/>
              </w:rPr>
              <w:fldChar w:fldCharType="separate"/>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sz w:val="20"/>
                <w:szCs w:val="20"/>
              </w:rPr>
              <w:fldChar w:fldCharType="end"/>
            </w:r>
            <w:r w:rsidRPr="004A0A46">
              <w:rPr>
                <w:rFonts w:asciiTheme="minorHAnsi" w:hAnsiTheme="minorHAnsi" w:cstheme="minorHAnsi"/>
                <w:bCs/>
                <w:iCs/>
                <w:sz w:val="20"/>
                <w:szCs w:val="20"/>
              </w:rPr>
              <w:t xml:space="preserve"> </w:t>
            </w:r>
            <w:r w:rsidRPr="004A0A46">
              <w:rPr>
                <w:rFonts w:asciiTheme="minorHAnsi" w:hAnsiTheme="minorHAnsi" w:cstheme="minorHAnsi"/>
                <w:bCs/>
                <w:i/>
                <w:sz w:val="20"/>
                <w:szCs w:val="20"/>
              </w:rPr>
              <w:t>EUR</w:t>
            </w:r>
          </w:p>
        </w:tc>
        <w:tc>
          <w:tcPr>
            <w:tcW w:w="2782" w:type="dxa"/>
            <w:tcBorders>
              <w:top w:val="single" w:sz="4" w:space="0" w:color="auto"/>
              <w:left w:val="single" w:sz="4" w:space="0" w:color="auto"/>
              <w:bottom w:val="single" w:sz="4" w:space="0" w:color="auto"/>
              <w:right w:val="single" w:sz="4" w:space="0" w:color="auto"/>
            </w:tcBorders>
            <w:vAlign w:val="center"/>
          </w:tcPr>
          <w:p w14:paraId="3011BFCF" w14:textId="1B3EDA16" w:rsidR="00004165" w:rsidRPr="00003D87" w:rsidRDefault="00004165" w:rsidP="00003D87">
            <w:pPr>
              <w:spacing w:line="256" w:lineRule="auto"/>
              <w:jc w:val="right"/>
              <w:rPr>
                <w:rFonts w:asciiTheme="minorHAnsi" w:hAnsiTheme="minorHAnsi" w:cstheme="minorHAnsi"/>
                <w:bCs/>
                <w:i/>
                <w:sz w:val="20"/>
                <w:szCs w:val="20"/>
              </w:rPr>
            </w:pPr>
            <w:r w:rsidRPr="004A0A46">
              <w:rPr>
                <w:rFonts w:asciiTheme="minorHAnsi" w:hAnsiTheme="minorHAnsi" w:cstheme="minorHAnsi"/>
                <w:bCs/>
                <w:iCs/>
                <w:sz w:val="20"/>
                <w:szCs w:val="20"/>
              </w:rPr>
              <w:fldChar w:fldCharType="begin">
                <w:ffData>
                  <w:name w:val="Besedilo14"/>
                  <w:enabled/>
                  <w:calcOnExit w:val="0"/>
                  <w:textInput/>
                </w:ffData>
              </w:fldChar>
            </w:r>
            <w:r w:rsidRPr="004A0A46">
              <w:rPr>
                <w:rFonts w:asciiTheme="minorHAnsi" w:hAnsiTheme="minorHAnsi" w:cstheme="minorHAnsi"/>
                <w:bCs/>
                <w:iCs/>
                <w:sz w:val="20"/>
                <w:szCs w:val="20"/>
              </w:rPr>
              <w:instrText xml:space="preserve"> FORMTEXT </w:instrText>
            </w:r>
            <w:r w:rsidRPr="004A0A46">
              <w:rPr>
                <w:rFonts w:asciiTheme="minorHAnsi" w:hAnsiTheme="minorHAnsi" w:cstheme="minorHAnsi"/>
                <w:bCs/>
                <w:iCs/>
                <w:sz w:val="20"/>
                <w:szCs w:val="20"/>
              </w:rPr>
            </w:r>
            <w:r w:rsidRPr="004A0A46">
              <w:rPr>
                <w:rFonts w:asciiTheme="minorHAnsi" w:hAnsiTheme="minorHAnsi" w:cstheme="minorHAnsi"/>
                <w:bCs/>
                <w:iCs/>
                <w:sz w:val="20"/>
                <w:szCs w:val="20"/>
              </w:rPr>
              <w:fldChar w:fldCharType="separate"/>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noProof/>
                <w:sz w:val="20"/>
                <w:szCs w:val="20"/>
              </w:rPr>
              <w:t> </w:t>
            </w:r>
            <w:r w:rsidRPr="004A0A46">
              <w:rPr>
                <w:rFonts w:asciiTheme="minorHAnsi" w:hAnsiTheme="minorHAnsi" w:cstheme="minorHAnsi"/>
                <w:bCs/>
                <w:iCs/>
                <w:sz w:val="20"/>
                <w:szCs w:val="20"/>
              </w:rPr>
              <w:fldChar w:fldCharType="end"/>
            </w:r>
            <w:r w:rsidRPr="004A0A46">
              <w:rPr>
                <w:rFonts w:asciiTheme="minorHAnsi" w:hAnsiTheme="minorHAnsi" w:cstheme="minorHAnsi"/>
                <w:bCs/>
                <w:iCs/>
                <w:sz w:val="20"/>
                <w:szCs w:val="20"/>
              </w:rPr>
              <w:t xml:space="preserve">  </w:t>
            </w:r>
            <w:r w:rsidRPr="004A0A46">
              <w:rPr>
                <w:rFonts w:asciiTheme="minorHAnsi" w:hAnsiTheme="minorHAnsi" w:cstheme="minorHAnsi"/>
                <w:bCs/>
                <w:i/>
                <w:sz w:val="20"/>
                <w:szCs w:val="20"/>
              </w:rPr>
              <w:t>EUR</w:t>
            </w:r>
          </w:p>
        </w:tc>
      </w:tr>
    </w:tbl>
    <w:p w14:paraId="31169616" w14:textId="77777777" w:rsidR="00A73A30" w:rsidRDefault="00A73A30" w:rsidP="00040F8A">
      <w:pPr>
        <w:jc w:val="both"/>
        <w:rPr>
          <w:rFonts w:ascii="Calibri" w:hAnsi="Calibri" w:cs="Calibri"/>
          <w:sz w:val="20"/>
          <w:szCs w:val="20"/>
        </w:rPr>
      </w:pPr>
    </w:p>
    <w:p w14:paraId="6F05FDA6" w14:textId="77777777" w:rsidR="0010549B" w:rsidRPr="00864F42" w:rsidRDefault="0010549B" w:rsidP="00864F42">
      <w:pPr>
        <w:jc w:val="both"/>
        <w:rPr>
          <w:rFonts w:ascii="Calibri" w:hAnsi="Calibri" w:cs="Calibri"/>
          <w:color w:val="000000"/>
          <w:sz w:val="20"/>
          <w:szCs w:val="20"/>
        </w:rPr>
      </w:pPr>
    </w:p>
    <w:p w14:paraId="7BC64082" w14:textId="77777777" w:rsidR="005F338D" w:rsidRPr="00960E4E" w:rsidRDefault="005F338D" w:rsidP="005F338D">
      <w:pPr>
        <w:pStyle w:val="osnovno"/>
        <w:spacing w:line="260" w:lineRule="atLeast"/>
        <w:ind w:left="360"/>
        <w:rPr>
          <w:rFonts w:asciiTheme="minorHAnsi" w:hAnsiTheme="minorHAnsi" w:cstheme="minorHAnsi"/>
          <w:sz w:val="20"/>
        </w:rPr>
      </w:pPr>
      <w:r w:rsidRPr="00960E4E">
        <w:rPr>
          <w:rFonts w:asciiTheme="minorHAnsi" w:hAnsiTheme="minorHAnsi" w:cstheme="minorHAnsi"/>
          <w:sz w:val="20"/>
        </w:rPr>
        <w:t>Pogodbene cene v EUR brez DDV so nespremenljive do dokončne izvedbe in vsebujejo vse stroške, in sicer pogodbeno ceno pohištva in opreme z vsemi dajatvami, stroške demontaže, iznosa, vnosa, montaže, odvoza na deponijo, čiščenja prostorov in opreme, pakiranja ter morebitne druge stroške, ki bi lahko kakorkoli vplivali na končno ceno. Naročnik namreč ne bo priznal nobenih drugih stroškov pri izvedbi javnega naročila, razen za dodatna nepredvidena dela, ki se lahko pojavijo pri renovaciji in jih ni bilo mogoče vnaprej predvideti in bodo predhodno naročena in odobrena s strani naročnika. Za razna dodatna nepredvidena dela so že v okviru ponudbe vključeni fiksni zneski, pri čemer so le-ti že zajeti v skupni pogodbeni vrednosti v EUR brez DDV.</w:t>
      </w:r>
    </w:p>
    <w:p w14:paraId="643E3C7B" w14:textId="77777777" w:rsidR="009C6914" w:rsidRPr="0001700E" w:rsidRDefault="009C6914" w:rsidP="0071727B">
      <w:pPr>
        <w:jc w:val="both"/>
        <w:rPr>
          <w:rFonts w:ascii="Calibri" w:hAnsi="Calibri" w:cs="Calibri"/>
          <w:sz w:val="20"/>
          <w:szCs w:val="20"/>
        </w:rPr>
      </w:pPr>
    </w:p>
    <w:p w14:paraId="38F03FCC" w14:textId="1BAD9CD2" w:rsidR="004F1CC8" w:rsidRDefault="00352396" w:rsidP="004F1CC8">
      <w:pPr>
        <w:pStyle w:val="Odstavekseznama"/>
        <w:numPr>
          <w:ilvl w:val="0"/>
          <w:numId w:val="7"/>
        </w:numPr>
        <w:jc w:val="both"/>
        <w:rPr>
          <w:rFonts w:ascii="Calibri" w:hAnsi="Calibri" w:cs="Calibri"/>
          <w:sz w:val="20"/>
          <w:szCs w:val="20"/>
        </w:rPr>
      </w:pPr>
      <w:r w:rsidRPr="0001700E">
        <w:rPr>
          <w:rFonts w:ascii="Calibri" w:hAnsi="Calibri" w:cs="Calibri"/>
          <w:sz w:val="20"/>
          <w:szCs w:val="20"/>
        </w:rPr>
        <w:t>V</w:t>
      </w:r>
      <w:r w:rsidR="00C7580C" w:rsidRPr="0001700E">
        <w:rPr>
          <w:rFonts w:ascii="Calibri" w:hAnsi="Calibri" w:cs="Calibri"/>
          <w:sz w:val="20"/>
          <w:szCs w:val="20"/>
        </w:rPr>
        <w:t xml:space="preserve">eljavnost ponudbe: </w:t>
      </w:r>
      <w:r w:rsidR="0096333F" w:rsidRPr="0096333F">
        <w:rPr>
          <w:rFonts w:ascii="Calibri" w:hAnsi="Calibri" w:cs="Calibri"/>
          <w:b/>
          <w:sz w:val="20"/>
          <w:szCs w:val="20"/>
        </w:rPr>
        <w:t>sto dvajset (120) dni</w:t>
      </w:r>
      <w:r w:rsidR="00C7580C" w:rsidRPr="0001700E">
        <w:rPr>
          <w:rFonts w:ascii="Calibri" w:hAnsi="Calibri" w:cs="Calibri"/>
          <w:b/>
          <w:sz w:val="20"/>
          <w:szCs w:val="20"/>
        </w:rPr>
        <w:t xml:space="preserve"> od roka za oddajo ponudb</w:t>
      </w:r>
      <w:r w:rsidR="00316F18" w:rsidRPr="0001700E">
        <w:rPr>
          <w:rFonts w:ascii="Calibri" w:hAnsi="Calibri" w:cs="Calibri"/>
          <w:b/>
          <w:sz w:val="20"/>
          <w:szCs w:val="20"/>
        </w:rPr>
        <w:t xml:space="preserve"> z možnostjo podaljšanja na zahtevo naročnika</w:t>
      </w:r>
      <w:r w:rsidR="00C7580C" w:rsidRPr="0001700E">
        <w:rPr>
          <w:rFonts w:ascii="Calibri" w:hAnsi="Calibri" w:cs="Calibri"/>
          <w:sz w:val="20"/>
          <w:szCs w:val="20"/>
        </w:rPr>
        <w:t>.</w:t>
      </w:r>
    </w:p>
    <w:p w14:paraId="330396B9" w14:textId="77777777" w:rsidR="00CB152D" w:rsidRDefault="00CB152D" w:rsidP="004F1CC8">
      <w:pPr>
        <w:jc w:val="both"/>
        <w:rPr>
          <w:rFonts w:ascii="Calibri" w:hAnsi="Calibri" w:cs="Calibri"/>
          <w:sz w:val="20"/>
          <w:szCs w:val="20"/>
        </w:rPr>
      </w:pPr>
    </w:p>
    <w:p w14:paraId="6EA0A8DB" w14:textId="77777777" w:rsidR="004F1CC8" w:rsidRPr="00864F42" w:rsidRDefault="004F1CC8" w:rsidP="00864F42">
      <w:pPr>
        <w:jc w:val="both"/>
        <w:rPr>
          <w:rFonts w:ascii="Calibri" w:hAnsi="Calibri" w:cs="Calibri"/>
          <w:sz w:val="20"/>
          <w:szCs w:val="20"/>
        </w:rPr>
      </w:pPr>
    </w:p>
    <w:p w14:paraId="4F90E248" w14:textId="77777777" w:rsidR="007B5604" w:rsidRPr="00D175D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E0432" w14:paraId="7847411E" w14:textId="77777777" w:rsidTr="002566E2">
        <w:trPr>
          <w:jc w:val="center"/>
        </w:trPr>
        <w:tc>
          <w:tcPr>
            <w:tcW w:w="2976" w:type="dxa"/>
          </w:tcPr>
          <w:p w14:paraId="0445CC9C"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Kraj in datum:</w:t>
            </w:r>
          </w:p>
        </w:tc>
        <w:tc>
          <w:tcPr>
            <w:tcW w:w="2976" w:type="dxa"/>
          </w:tcPr>
          <w:p w14:paraId="04C73818"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Žig:</w:t>
            </w:r>
          </w:p>
        </w:tc>
        <w:tc>
          <w:tcPr>
            <w:tcW w:w="2976" w:type="dxa"/>
          </w:tcPr>
          <w:p w14:paraId="69BFA5C4" w14:textId="77777777" w:rsidR="008545B6" w:rsidRPr="00DE043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Po</w:t>
            </w:r>
            <w:r w:rsidR="00D175DA" w:rsidRPr="00DE0432">
              <w:rPr>
                <w:rFonts w:asciiTheme="minorHAnsi" w:hAnsiTheme="minorHAnsi" w:cstheme="minorHAnsi"/>
                <w:sz w:val="20"/>
                <w:szCs w:val="20"/>
              </w:rPr>
              <w:t>dpis odgovorne osebe</w:t>
            </w:r>
            <w:r w:rsidRPr="00DE0432">
              <w:rPr>
                <w:rFonts w:asciiTheme="minorHAnsi" w:hAnsiTheme="minorHAnsi" w:cstheme="minorHAnsi"/>
                <w:sz w:val="20"/>
                <w:szCs w:val="20"/>
              </w:rPr>
              <w:t>:</w:t>
            </w:r>
          </w:p>
        </w:tc>
      </w:tr>
      <w:tr w:rsidR="008545B6" w:rsidRPr="00DE043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DE0432" w:rsidRDefault="004B5655" w:rsidP="00FF3A9E">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bCs/>
                <w:iCs/>
                <w:sz w:val="20"/>
                <w:szCs w:val="20"/>
              </w:rPr>
              <w:fldChar w:fldCharType="begin">
                <w:ffData>
                  <w:name w:val="Besedilo16"/>
                  <w:enabled/>
                  <w:calcOnExit w:val="0"/>
                  <w:textInput/>
                </w:ffData>
              </w:fldChar>
            </w:r>
            <w:bookmarkStart w:id="2" w:name="Besedilo16"/>
            <w:r>
              <w:rPr>
                <w:rFonts w:asciiTheme="minorHAnsi" w:hAnsiTheme="minorHAnsi" w:cstheme="minorHAnsi"/>
                <w:bCs/>
                <w:iCs/>
                <w:sz w:val="20"/>
                <w:szCs w:val="20"/>
              </w:rPr>
              <w:instrText xml:space="preserve"> FORMTEXT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sz w:val="20"/>
                <w:szCs w:val="20"/>
              </w:rPr>
              <w:fldChar w:fldCharType="end"/>
            </w:r>
            <w:bookmarkEnd w:id="2"/>
          </w:p>
        </w:tc>
        <w:tc>
          <w:tcPr>
            <w:tcW w:w="2976" w:type="dxa"/>
          </w:tcPr>
          <w:p w14:paraId="11AB14FD" w14:textId="77777777" w:rsidR="008545B6" w:rsidRPr="00DE043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3F3064" w14:textId="77777777" w:rsidR="00466185" w:rsidRDefault="00466185" w:rsidP="00615B14">
      <w:pPr>
        <w:jc w:val="both"/>
        <w:rPr>
          <w:rFonts w:ascii="Calibri" w:hAnsi="Calibri" w:cs="Tahoma"/>
          <w:bCs/>
          <w:sz w:val="20"/>
          <w:szCs w:val="20"/>
          <w:u w:val="single"/>
        </w:rPr>
      </w:pPr>
    </w:p>
    <w:p w14:paraId="0700F123" w14:textId="77777777" w:rsidR="004F1CC8" w:rsidRDefault="004F1CC8" w:rsidP="00615B14">
      <w:pPr>
        <w:jc w:val="both"/>
        <w:rPr>
          <w:rFonts w:ascii="Calibri" w:hAnsi="Calibri" w:cs="Tahoma"/>
          <w:bCs/>
          <w:sz w:val="20"/>
          <w:szCs w:val="20"/>
          <w:u w:val="single"/>
        </w:rPr>
      </w:pPr>
    </w:p>
    <w:p w14:paraId="5E4C72FC" w14:textId="77777777" w:rsidR="004F1CC8" w:rsidRDefault="004F1CC8" w:rsidP="00615B14">
      <w:pPr>
        <w:jc w:val="both"/>
        <w:rPr>
          <w:rFonts w:ascii="Calibri" w:hAnsi="Calibri" w:cs="Tahoma"/>
          <w:bCs/>
          <w:sz w:val="20"/>
          <w:szCs w:val="20"/>
          <w:u w:val="single"/>
        </w:rPr>
      </w:pPr>
    </w:p>
    <w:p w14:paraId="12FD49C3" w14:textId="77777777" w:rsidR="004F1CC8" w:rsidRDefault="004F1CC8" w:rsidP="00615B14">
      <w:pPr>
        <w:jc w:val="both"/>
        <w:rPr>
          <w:rFonts w:ascii="Calibri" w:hAnsi="Calibri" w:cs="Tahoma"/>
          <w:bCs/>
          <w:sz w:val="20"/>
          <w:szCs w:val="20"/>
          <w:u w:val="single"/>
        </w:rPr>
      </w:pPr>
    </w:p>
    <w:p w14:paraId="0E3EB5BC" w14:textId="77777777" w:rsidR="004F1CC8" w:rsidRDefault="004F1CC8" w:rsidP="00615B14">
      <w:pPr>
        <w:jc w:val="both"/>
        <w:rPr>
          <w:rFonts w:ascii="Calibri" w:hAnsi="Calibri" w:cs="Tahoma"/>
          <w:bCs/>
          <w:sz w:val="20"/>
          <w:szCs w:val="20"/>
          <w:u w:val="single"/>
        </w:rPr>
      </w:pPr>
    </w:p>
    <w:p w14:paraId="4A9B298F" w14:textId="4D5D4577" w:rsidR="00F4186C" w:rsidRPr="00C56AC1" w:rsidRDefault="00615B14" w:rsidP="00615B14">
      <w:pPr>
        <w:jc w:val="both"/>
        <w:rPr>
          <w:rFonts w:ascii="Calibri" w:hAnsi="Calibri" w:cs="Tahoma"/>
          <w:bCs/>
          <w:sz w:val="20"/>
          <w:szCs w:val="20"/>
        </w:rPr>
      </w:pPr>
      <w:r w:rsidRPr="00DB05D3">
        <w:rPr>
          <w:rFonts w:ascii="Calibri" w:hAnsi="Calibri" w:cs="Tahoma"/>
          <w:bCs/>
          <w:sz w:val="20"/>
          <w:szCs w:val="20"/>
          <w:u w:val="single"/>
        </w:rPr>
        <w:t>N</w:t>
      </w:r>
      <w:r w:rsidR="00C56AC1" w:rsidRPr="00DB05D3">
        <w:rPr>
          <w:rFonts w:ascii="Calibri" w:hAnsi="Calibri" w:cs="Tahoma"/>
          <w:bCs/>
          <w:sz w:val="20"/>
          <w:szCs w:val="20"/>
          <w:u w:val="single"/>
        </w:rPr>
        <w:t>avodilo</w:t>
      </w:r>
      <w:r w:rsidRPr="00C56AC1">
        <w:rPr>
          <w:rFonts w:ascii="Calibri" w:hAnsi="Calibri" w:cs="Tahoma"/>
          <w:bCs/>
          <w:sz w:val="20"/>
          <w:szCs w:val="20"/>
        </w:rPr>
        <w:t>:</w:t>
      </w:r>
    </w:p>
    <w:p w14:paraId="292FC2C7" w14:textId="3042D7B7" w:rsidR="00C56AC1" w:rsidRDefault="00C56AC1" w:rsidP="00C56AC1">
      <w:pPr>
        <w:numPr>
          <w:ilvl w:val="0"/>
          <w:numId w:val="1"/>
        </w:numPr>
        <w:tabs>
          <w:tab w:val="left" w:pos="720"/>
          <w:tab w:val="center" w:pos="4536"/>
          <w:tab w:val="right" w:pos="9072"/>
        </w:tabs>
        <w:jc w:val="both"/>
        <w:rPr>
          <w:rFonts w:ascii="Calibri" w:hAnsi="Calibri" w:cs="Tahoma"/>
          <w:sz w:val="20"/>
          <w:szCs w:val="20"/>
          <w:lang w:val="x-none" w:eastAsia="x-none"/>
        </w:rPr>
      </w:pPr>
      <w:r w:rsidRPr="00DE0432">
        <w:rPr>
          <w:rFonts w:ascii="Calibri" w:hAnsi="Calibri" w:cs="Tahoma"/>
          <w:sz w:val="20"/>
          <w:szCs w:val="20"/>
          <w:lang w:val="x-none" w:eastAsia="x-none"/>
        </w:rPr>
        <w:t xml:space="preserve">Ta obrazec </w:t>
      </w:r>
      <w:r w:rsidR="00DA7759">
        <w:rPr>
          <w:rFonts w:ascii="Calibri" w:hAnsi="Calibri" w:cs="Tahoma"/>
          <w:sz w:val="20"/>
          <w:szCs w:val="20"/>
          <w:lang w:eastAsia="x-none"/>
        </w:rPr>
        <w:t xml:space="preserve">ponudnik izpolni </w:t>
      </w:r>
      <w:r w:rsidRPr="00DE0432">
        <w:rPr>
          <w:rFonts w:ascii="Calibri" w:hAnsi="Calibri"/>
          <w:sz w:val="20"/>
          <w:szCs w:val="20"/>
          <w:lang w:eastAsia="x-none"/>
        </w:rPr>
        <w:t>in podpiše</w:t>
      </w:r>
      <w:r w:rsidR="00DA7759">
        <w:rPr>
          <w:rFonts w:ascii="Calibri" w:hAnsi="Calibri"/>
          <w:sz w:val="20"/>
          <w:szCs w:val="20"/>
          <w:lang w:eastAsia="x-none"/>
        </w:rPr>
        <w:t xml:space="preserve"> za tisti sklop, za katerega oddajo ponudbo</w:t>
      </w:r>
      <w:r w:rsidRPr="00DE0432">
        <w:rPr>
          <w:rFonts w:ascii="Calibri" w:hAnsi="Calibri" w:cs="Tahoma"/>
          <w:sz w:val="20"/>
          <w:szCs w:val="20"/>
          <w:lang w:val="x-none" w:eastAsia="x-none"/>
        </w:rPr>
        <w:t>.</w:t>
      </w:r>
    </w:p>
    <w:p w14:paraId="5A52C7A9" w14:textId="77434EFD" w:rsidR="00615B14" w:rsidRPr="00C56AC1" w:rsidRDefault="00742B21" w:rsidP="00C56AC1">
      <w:pPr>
        <w:pStyle w:val="Odstavekseznama"/>
        <w:numPr>
          <w:ilvl w:val="0"/>
          <w:numId w:val="1"/>
        </w:numPr>
        <w:tabs>
          <w:tab w:val="left" w:pos="720"/>
          <w:tab w:val="center" w:pos="4536"/>
          <w:tab w:val="right" w:pos="9072"/>
        </w:tabs>
        <w:jc w:val="both"/>
        <w:rPr>
          <w:rFonts w:ascii="Calibri" w:hAnsi="Calibri" w:cs="Tahoma"/>
          <w:b/>
          <w:bCs/>
          <w:sz w:val="20"/>
          <w:szCs w:val="20"/>
          <w:lang w:val="x-none" w:eastAsia="x-none"/>
        </w:rPr>
      </w:pPr>
      <w:r>
        <w:rPr>
          <w:rFonts w:ascii="Calibri" w:hAnsi="Calibri" w:cs="Tahoma"/>
          <w:sz w:val="20"/>
          <w:szCs w:val="20"/>
          <w:lang w:val="x-none" w:eastAsia="x-none"/>
        </w:rPr>
        <w:t>Izpolnjen, podpisan in žigosan o</w:t>
      </w:r>
      <w:r w:rsidR="00C56AC1" w:rsidRPr="00DB05D3">
        <w:rPr>
          <w:rFonts w:ascii="Calibri" w:hAnsi="Calibri" w:cs="Tahoma"/>
          <w:sz w:val="20"/>
          <w:szCs w:val="20"/>
          <w:lang w:val="x-none" w:eastAsia="x-none"/>
        </w:rPr>
        <w:t>brazec »</w:t>
      </w:r>
      <w:r w:rsidR="00C56AC1" w:rsidRPr="00C4735A">
        <w:rPr>
          <w:rFonts w:ascii="Calibri" w:hAnsi="Calibri" w:cs="Tahoma"/>
          <w:b/>
          <w:bCs/>
          <w:sz w:val="20"/>
          <w:szCs w:val="20"/>
          <w:lang w:val="x-none" w:eastAsia="x-none"/>
        </w:rPr>
        <w:t>Povzetek predračuna – rekapitulacija</w:t>
      </w:r>
      <w:r w:rsidR="00C56AC1" w:rsidRPr="00DB05D3">
        <w:rPr>
          <w:rFonts w:ascii="Calibri" w:hAnsi="Calibri" w:cs="Tahoma"/>
          <w:sz w:val="20"/>
          <w:szCs w:val="20"/>
          <w:lang w:val="x-none" w:eastAsia="x-none"/>
        </w:rPr>
        <w:t xml:space="preserve">« </w:t>
      </w:r>
      <w:r w:rsidR="00922A67">
        <w:rPr>
          <w:rFonts w:ascii="Calibri" w:hAnsi="Calibri" w:cs="Tahoma"/>
          <w:sz w:val="20"/>
          <w:szCs w:val="20"/>
          <w:lang w:val="x-none" w:eastAsia="x-none"/>
        </w:rPr>
        <w:t xml:space="preserve">se ob oddaji ponudbe naloži v informacijski sistem e-JN </w:t>
      </w:r>
      <w:r w:rsidR="00C56AC1" w:rsidRPr="00DB05D3">
        <w:rPr>
          <w:rFonts w:ascii="Calibri" w:hAnsi="Calibri" w:cs="Tahoma"/>
          <w:sz w:val="20"/>
          <w:szCs w:val="20"/>
          <w:lang w:val="x-none" w:eastAsia="x-none"/>
        </w:rPr>
        <w:t>v razdelek »Predračun«</w:t>
      </w:r>
      <w:r w:rsidR="008937B2">
        <w:rPr>
          <w:rFonts w:ascii="Calibri" w:hAnsi="Calibri" w:cs="Tahoma"/>
          <w:sz w:val="20"/>
          <w:szCs w:val="20"/>
          <w:lang w:val="x-none" w:eastAsia="x-none"/>
        </w:rPr>
        <w:t>.</w:t>
      </w:r>
    </w:p>
    <w:sectPr w:rsidR="00615B14" w:rsidRPr="00C56AC1" w:rsidSect="00003D87">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9A004" w14:textId="77777777" w:rsidR="0017226E" w:rsidRDefault="0017226E" w:rsidP="007B5604">
      <w:r>
        <w:separator/>
      </w:r>
    </w:p>
  </w:endnote>
  <w:endnote w:type="continuationSeparator" w:id="0">
    <w:p w14:paraId="7127A370" w14:textId="77777777" w:rsidR="0017226E" w:rsidRDefault="0017226E"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633D" w14:textId="77777777" w:rsidR="00C73AC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C73ACB" w:rsidRDefault="00C73AC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DC63B" w14:textId="77777777" w:rsidR="002B0658" w:rsidRDefault="002B0658" w:rsidP="002B0658">
    <w:pPr>
      <w:pStyle w:val="Noga"/>
      <w:pBdr>
        <w:top w:val="single" w:sz="4" w:space="1" w:color="auto"/>
      </w:pBdr>
      <w:rPr>
        <w:rFonts w:asciiTheme="minorHAnsi" w:hAnsiTheme="minorHAnsi" w:cstheme="minorHAnsi"/>
        <w:sz w:val="16"/>
        <w:szCs w:val="16"/>
      </w:rPr>
    </w:pPr>
    <w:r w:rsidRPr="002B0658">
      <w:rPr>
        <w:rFonts w:asciiTheme="minorHAnsi" w:hAnsiTheme="minorHAnsi" w:cstheme="minorHAnsi"/>
        <w:sz w:val="16"/>
        <w:szCs w:val="16"/>
      </w:rPr>
      <w:t>Operacijo sofinancirata Republika Slovenija, Ministrstvo za visoko šolstvo, znanost in inovacije in EU iz Evropskega sklada za regionalni razvoj. Operacija se izvaja v okviru Programa EKP 2021–2027, cilja politike 1 (CP1): Konkurenčnejša in pametnejša Slovenija s spodbujanjem inovativne in pametne gospodarske preobrazbe ter regionalne povezljivosti na področju IKT in prednostne naloge 1: Inovacijska družba znanja, specifičnega cilja RSO 1.1: Razvoj in izboljšanje raziskovalne in inovacijske zmogljivosti ter uvajanje naprednih tehnologij ukrepa: področje krepitve kapacitet za raziskave.</w:t>
    </w:r>
  </w:p>
  <w:p w14:paraId="709E12C0" w14:textId="7949909D" w:rsidR="004A3C5E" w:rsidRPr="004A3C5E" w:rsidRDefault="004A3C5E" w:rsidP="00003D87">
    <w:pPr>
      <w:pStyle w:val="Noga"/>
      <w:pBdr>
        <w:top w:val="single" w:sz="4" w:space="1" w:color="auto"/>
      </w:pBdr>
      <w:jc w:val="right"/>
      <w:rPr>
        <w:rFonts w:ascii="Calibri" w:hAnsi="Calibri" w:cs="Calibri"/>
        <w:sz w:val="16"/>
        <w:szCs w:val="16"/>
      </w:rPr>
    </w:pP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w:t>
    </w:r>
    <w:r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2AED3" w14:textId="02EE3DB4" w:rsidR="004B5655" w:rsidRPr="004B5655" w:rsidRDefault="004B5655" w:rsidP="00003D87">
    <w:pPr>
      <w:pStyle w:val="Noga"/>
      <w:pBdr>
        <w:top w:val="single" w:sz="4" w:space="1" w:color="auto"/>
      </w:pBdr>
      <w:jc w:val="center"/>
      <w:rPr>
        <w:rFonts w:ascii="Calibri" w:hAnsi="Calibri" w:cs="Calibri"/>
        <w:sz w:val="16"/>
        <w:szCs w:val="16"/>
      </w:rPr>
    </w:pP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C9935" w14:textId="77777777" w:rsidR="0017226E" w:rsidRDefault="0017226E" w:rsidP="007B5604">
      <w:r>
        <w:separator/>
      </w:r>
    </w:p>
  </w:footnote>
  <w:footnote w:type="continuationSeparator" w:id="0">
    <w:p w14:paraId="0F60451C" w14:textId="77777777" w:rsidR="0017226E" w:rsidRDefault="0017226E"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9D28E" w14:textId="77777777" w:rsidR="002B0658" w:rsidRDefault="002B065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1F78" w14:textId="77777777" w:rsidR="00CD24F4" w:rsidRDefault="00CD24F4" w:rsidP="00CD24F4">
    <w:pPr>
      <w:pStyle w:val="Glava"/>
      <w:ind w:right="-7"/>
      <w:rPr>
        <w:noProof/>
      </w:rPr>
    </w:pPr>
    <w:r>
      <w:rPr>
        <w:noProof/>
      </w:rPr>
      <w:drawing>
        <wp:inline distT="0" distB="0" distL="0" distR="0" wp14:anchorId="2563E7CF" wp14:editId="04C0AB6E">
          <wp:extent cx="1711842" cy="443523"/>
          <wp:effectExtent l="0" t="0" r="3175" b="0"/>
          <wp:docPr id="2" name="Slika 1" descr="Slika, ki vsebuje besede posnetek zaslona, besedilo, programska oprema, večpredstavnostna programska oprem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676538" name="Slika 1" descr="Slika, ki vsebuje besede posnetek zaslona, besedilo, programska oprema, večpredstavnostna programska oprema&#10;&#10;Opis je samodejno ustvarjen"/>
                  <pic:cNvPicPr/>
                </pic:nvPicPr>
                <pic:blipFill rotWithShape="1">
                  <a:blip r:embed="rId1"/>
                  <a:srcRect l="25995" t="15555" r="65180" b="77128"/>
                  <a:stretch/>
                </pic:blipFill>
                <pic:spPr bwMode="auto">
                  <a:xfrm>
                    <a:off x="0" y="0"/>
                    <a:ext cx="1729048" cy="447981"/>
                  </a:xfrm>
                  <a:prstGeom prst="rect">
                    <a:avLst/>
                  </a:prstGeom>
                  <a:ln>
                    <a:noFill/>
                  </a:ln>
                  <a:extLst>
                    <a:ext uri="{53640926-AAD7-44D8-BBD7-CCE9431645EC}">
                      <a14:shadowObscured xmlns:a14="http://schemas.microsoft.com/office/drawing/2010/main"/>
                    </a:ext>
                  </a:extLst>
                </pic:spPr>
              </pic:pic>
            </a:graphicData>
          </a:graphic>
        </wp:inline>
      </w:drawing>
    </w:r>
    <w:r>
      <w:rPr>
        <w:noProof/>
      </w:rPr>
      <w:t xml:space="preserve">      </w:t>
    </w:r>
    <w:r w:rsidRPr="00F25477">
      <w:rPr>
        <w:noProof/>
      </w:rPr>
      <w:drawing>
        <wp:inline distT="0" distB="0" distL="0" distR="0" wp14:anchorId="6E7D6121" wp14:editId="5B042017">
          <wp:extent cx="882502" cy="498807"/>
          <wp:effectExtent l="0" t="0" r="0" b="0"/>
          <wp:docPr id="1" name="Slika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0" y="0"/>
                    <a:ext cx="893216" cy="504863"/>
                  </a:xfrm>
                  <a:prstGeom prst="rect">
                    <a:avLst/>
                  </a:prstGeom>
                  <a:noFill/>
                  <a:ln>
                    <a:noFill/>
                  </a:ln>
                </pic:spPr>
              </pic:pic>
            </a:graphicData>
          </a:graphic>
        </wp:inline>
      </w:drawing>
    </w:r>
    <w:r>
      <w:t xml:space="preserve">       </w:t>
    </w:r>
    <w:r>
      <w:rPr>
        <w:noProof/>
      </w:rPr>
      <w:t xml:space="preserve">  </w:t>
    </w:r>
    <w:r>
      <w:rPr>
        <w:noProof/>
      </w:rPr>
      <w:drawing>
        <wp:inline distT="0" distB="0" distL="0" distR="0" wp14:anchorId="48500692" wp14:editId="4118DE50">
          <wp:extent cx="955675" cy="504825"/>
          <wp:effectExtent l="0" t="0" r="0" b="9525"/>
          <wp:docPr id="3" name="Slika 6" descr="Jedro znam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edro znamke"/>
                  <pic:cNvPicPr>
                    <a:picLocks noChangeAspect="1" noChangeArrowheads="1"/>
                  </pic:cNvPicPr>
                </pic:nvPicPr>
                <pic:blipFill rotWithShape="1">
                  <a:blip r:embed="rId3" cstate="print">
                    <a:extLst>
                      <a:ext uri="{28A0092B-C50C-407E-A947-70E740481C1C}">
                        <a14:useLocalDpi xmlns:a14="http://schemas.microsoft.com/office/drawing/2010/main" val="0"/>
                      </a:ext>
                    </a:extLst>
                  </a:blip>
                  <a:srcRect b="15482"/>
                  <a:stretch/>
                </pic:blipFill>
                <pic:spPr bwMode="auto">
                  <a:xfrm>
                    <a:off x="0" y="0"/>
                    <a:ext cx="989607" cy="522749"/>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 xml:space="preserve">         </w:t>
    </w:r>
    <w:r>
      <w:rPr>
        <w:rFonts w:ascii="Calibri" w:hAnsi="Calibri" w:cs="Calibri"/>
        <w:noProof/>
      </w:rPr>
      <w:drawing>
        <wp:inline distT="0" distB="0" distL="0" distR="0" wp14:anchorId="721583A4" wp14:editId="3E682FF3">
          <wp:extent cx="1674483" cy="446272"/>
          <wp:effectExtent l="0" t="0" r="2540" b="0"/>
          <wp:docPr id="4" name="Slika 1" descr="Slika, ki vsebuje besede besedilo, pisava, simbol,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200336" name="Slika 1" descr="Slika, ki vsebuje besede besedilo, pisava, simbol, logotip&#10;&#10;Opis je samodejno ustvarjen"/>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r="21045"/>
                  <a:stretch/>
                </pic:blipFill>
                <pic:spPr bwMode="auto">
                  <a:xfrm>
                    <a:off x="0" y="0"/>
                    <a:ext cx="1674483" cy="446272"/>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 xml:space="preserve">  </w:t>
    </w:r>
  </w:p>
  <w:p w14:paraId="6124C2F8" w14:textId="01EF5230" w:rsidR="007B3FC0" w:rsidRPr="00A82C1C" w:rsidRDefault="007B3FC0" w:rsidP="00003D87">
    <w:pPr>
      <w:pStyle w:val="Glava"/>
      <w:jc w:val="center"/>
      <w:rPr>
        <w:color w:val="FF0000"/>
      </w:rPr>
    </w:pPr>
  </w:p>
  <w:p w14:paraId="7D945D0F" w14:textId="6B083799" w:rsidR="007B3FC0" w:rsidRDefault="007B3FC0" w:rsidP="005A5041">
    <w:pPr>
      <w:pStyle w:val="Glava"/>
      <w:pBdr>
        <w:bottom w:val="single" w:sz="6" w:space="1" w:color="auto"/>
      </w:pBdr>
      <w:rPr>
        <w:rFonts w:asciiTheme="minorHAnsi" w:hAnsiTheme="minorHAnsi" w:cstheme="minorHAnsi"/>
        <w:sz w:val="18"/>
        <w:szCs w:val="18"/>
      </w:rPr>
    </w:pPr>
  </w:p>
  <w:p w14:paraId="50DF2284" w14:textId="0A345EF6" w:rsidR="00283D55" w:rsidRPr="00003D87" w:rsidRDefault="00A11E94" w:rsidP="00003D87">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233196">
      <w:rPr>
        <w:rFonts w:asciiTheme="minorHAnsi" w:hAnsiTheme="minorHAnsi" w:cstheme="minorHAnsi"/>
        <w:sz w:val="18"/>
        <w:szCs w:val="18"/>
      </w:rPr>
      <w:t>4</w:t>
    </w:r>
    <w:r w:rsidR="00F42981">
      <w:rPr>
        <w:rFonts w:asciiTheme="minorHAnsi" w:hAnsiTheme="minorHAnsi" w:cstheme="minorHAnsi"/>
        <w:sz w:val="18"/>
        <w:szCs w:val="18"/>
      </w:rPr>
      <w:t xml:space="preserve"> </w:t>
    </w:r>
    <w:r>
      <w:rPr>
        <w:rFonts w:asciiTheme="minorHAnsi" w:hAnsiTheme="minorHAnsi" w:cstheme="minorHAnsi"/>
        <w:sz w:val="18"/>
        <w:szCs w:val="18"/>
      </w:rPr>
      <w:t>»</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0E11" w14:textId="76DC9124" w:rsidR="007B3FC0" w:rsidRPr="00A82C1C" w:rsidRDefault="007B3FC0" w:rsidP="00003D87">
    <w:pPr>
      <w:pStyle w:val="Glava"/>
      <w:jc w:val="center"/>
      <w:rPr>
        <w:color w:val="FF0000"/>
      </w:rPr>
    </w:pPr>
    <w:r w:rsidRPr="00F25477">
      <w:rPr>
        <w:noProof/>
      </w:rPr>
      <w:drawing>
        <wp:inline distT="0" distB="0" distL="0" distR="0" wp14:anchorId="7EB952F3" wp14:editId="26B03DFF">
          <wp:extent cx="1013058" cy="572600"/>
          <wp:effectExtent l="0" t="0" r="0" b="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1043620" cy="589874"/>
                  </a:xfrm>
                  <a:prstGeom prst="rect">
                    <a:avLst/>
                  </a:prstGeom>
                  <a:noFill/>
                  <a:ln>
                    <a:noFill/>
                  </a:ln>
                </pic:spPr>
              </pic:pic>
            </a:graphicData>
          </a:graphic>
        </wp:inline>
      </w:drawing>
    </w:r>
  </w:p>
  <w:p w14:paraId="3D97D0E0" w14:textId="404498F1" w:rsidR="002D6EAB" w:rsidRDefault="002D6EAB" w:rsidP="00003D87">
    <w:pPr>
      <w:pStyle w:val="Glava"/>
      <w:pBdr>
        <w:bottom w:val="single" w:sz="6" w:space="1" w:color="auto"/>
      </w:pBdr>
      <w:rPr>
        <w:rFonts w:asciiTheme="minorHAnsi" w:hAnsiTheme="minorHAnsi" w:cstheme="minorHAnsi"/>
        <w:sz w:val="18"/>
        <w:szCs w:val="18"/>
      </w:rPr>
    </w:pPr>
  </w:p>
  <w:p w14:paraId="795D2037" w14:textId="5566ADFA"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št. </w:t>
    </w:r>
    <w:r w:rsidR="001803E3">
      <w:rPr>
        <w:rFonts w:asciiTheme="minorHAnsi" w:hAnsiTheme="minorHAnsi" w:cstheme="minorHAnsi"/>
        <w:sz w:val="18"/>
        <w:szCs w:val="18"/>
      </w:rPr>
      <w:t>4</w:t>
    </w:r>
    <w:r>
      <w:rPr>
        <w:rFonts w:asciiTheme="minorHAnsi" w:hAnsiTheme="minorHAnsi" w:cstheme="minorHAnsi"/>
        <w:sz w:val="18"/>
        <w:szCs w:val="18"/>
      </w:rPr>
      <w:t xml:space="preserve">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6842A83"/>
    <w:multiLevelType w:val="hybridMultilevel"/>
    <w:tmpl w:val="57CA4BAA"/>
    <w:lvl w:ilvl="0" w:tplc="7814FF06">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6A45A6"/>
    <w:multiLevelType w:val="hybridMultilevel"/>
    <w:tmpl w:val="44BEC08E"/>
    <w:lvl w:ilvl="0" w:tplc="65A61F40">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1C44C8"/>
    <w:multiLevelType w:val="hybridMultilevel"/>
    <w:tmpl w:val="7860966C"/>
    <w:lvl w:ilvl="0" w:tplc="31E81102">
      <w:start w:val="1"/>
      <w:numFmt w:val="bullet"/>
      <w:lvlText w:val=""/>
      <w:lvlJc w:val="left"/>
      <w:pPr>
        <w:ind w:left="720" w:hanging="360"/>
      </w:pPr>
      <w:rPr>
        <w:rFonts w:ascii="Symbol" w:hAnsi="Symbol" w:hint="default"/>
      </w:rPr>
    </w:lvl>
    <w:lvl w:ilvl="1" w:tplc="31E8110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8" w15:restartNumberingAfterBreak="0">
    <w:nsid w:val="2C447ADD"/>
    <w:multiLevelType w:val="hybridMultilevel"/>
    <w:tmpl w:val="11042B26"/>
    <w:lvl w:ilvl="0" w:tplc="5E9AA94A">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484072A0"/>
    <w:multiLevelType w:val="hybridMultilevel"/>
    <w:tmpl w:val="2AE63DFE"/>
    <w:lvl w:ilvl="0" w:tplc="CDBA065E">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C366A83"/>
    <w:multiLevelType w:val="hybridMultilevel"/>
    <w:tmpl w:val="964C6E98"/>
    <w:lvl w:ilvl="0" w:tplc="13ACF75E">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F46E9D"/>
    <w:multiLevelType w:val="hybridMultilevel"/>
    <w:tmpl w:val="9B94FD50"/>
    <w:lvl w:ilvl="0" w:tplc="C914AD9A">
      <w:numFmt w:val="bullet"/>
      <w:lvlText w:val=""/>
      <w:lvlJc w:val="left"/>
      <w:pPr>
        <w:ind w:left="720" w:hanging="360"/>
      </w:pPr>
      <w:rPr>
        <w:rFonts w:ascii="Symbol" w:eastAsia="Times New Roman"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2497207">
    <w:abstractNumId w:val="14"/>
  </w:num>
  <w:num w:numId="2" w16cid:durableId="700980361">
    <w:abstractNumId w:val="9"/>
  </w:num>
  <w:num w:numId="3" w16cid:durableId="859583122">
    <w:abstractNumId w:val="10"/>
  </w:num>
  <w:num w:numId="4" w16cid:durableId="1996758507">
    <w:abstractNumId w:val="6"/>
  </w:num>
  <w:num w:numId="5" w16cid:durableId="232590861">
    <w:abstractNumId w:val="12"/>
  </w:num>
  <w:num w:numId="6" w16cid:durableId="235864769">
    <w:abstractNumId w:val="7"/>
  </w:num>
  <w:num w:numId="7" w16cid:durableId="1812137845">
    <w:abstractNumId w:val="11"/>
  </w:num>
  <w:num w:numId="8" w16cid:durableId="537200364">
    <w:abstractNumId w:val="17"/>
  </w:num>
  <w:num w:numId="9" w16cid:durableId="1201086517">
    <w:abstractNumId w:val="15"/>
  </w:num>
  <w:num w:numId="10" w16cid:durableId="1491631366">
    <w:abstractNumId w:val="0"/>
  </w:num>
  <w:num w:numId="11" w16cid:durableId="2061585323">
    <w:abstractNumId w:val="18"/>
  </w:num>
  <w:num w:numId="12" w16cid:durableId="1847791243">
    <w:abstractNumId w:val="19"/>
  </w:num>
  <w:num w:numId="13" w16cid:durableId="1157310188">
    <w:abstractNumId w:val="5"/>
  </w:num>
  <w:num w:numId="14" w16cid:durableId="2089302141">
    <w:abstractNumId w:val="13"/>
  </w:num>
  <w:num w:numId="15" w16cid:durableId="584463690">
    <w:abstractNumId w:val="3"/>
  </w:num>
  <w:num w:numId="16" w16cid:durableId="1619067379">
    <w:abstractNumId w:val="1"/>
  </w:num>
  <w:num w:numId="17" w16cid:durableId="1582635889">
    <w:abstractNumId w:val="16"/>
  </w:num>
  <w:num w:numId="18" w16cid:durableId="727995198">
    <w:abstractNumId w:val="2"/>
  </w:num>
  <w:num w:numId="19" w16cid:durableId="831024541">
    <w:abstractNumId w:val="4"/>
  </w:num>
  <w:num w:numId="20" w16cid:durableId="18343739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3D87"/>
    <w:rsid w:val="0000403E"/>
    <w:rsid w:val="00004049"/>
    <w:rsid w:val="00004165"/>
    <w:rsid w:val="00006BE9"/>
    <w:rsid w:val="00012C5E"/>
    <w:rsid w:val="000140A9"/>
    <w:rsid w:val="0001700E"/>
    <w:rsid w:val="0002163D"/>
    <w:rsid w:val="000244D0"/>
    <w:rsid w:val="000246F2"/>
    <w:rsid w:val="00032074"/>
    <w:rsid w:val="000326C5"/>
    <w:rsid w:val="00040321"/>
    <w:rsid w:val="00040994"/>
    <w:rsid w:val="00040F8A"/>
    <w:rsid w:val="0004261B"/>
    <w:rsid w:val="00047574"/>
    <w:rsid w:val="00050740"/>
    <w:rsid w:val="0005186B"/>
    <w:rsid w:val="000518B4"/>
    <w:rsid w:val="00061CCD"/>
    <w:rsid w:val="000728B6"/>
    <w:rsid w:val="00073AEC"/>
    <w:rsid w:val="00075E84"/>
    <w:rsid w:val="00085BC9"/>
    <w:rsid w:val="0008747E"/>
    <w:rsid w:val="00091B8E"/>
    <w:rsid w:val="00095B6C"/>
    <w:rsid w:val="000965FF"/>
    <w:rsid w:val="000A2930"/>
    <w:rsid w:val="000A7785"/>
    <w:rsid w:val="000B0623"/>
    <w:rsid w:val="000B3B10"/>
    <w:rsid w:val="000B654D"/>
    <w:rsid w:val="000C137C"/>
    <w:rsid w:val="000D43D7"/>
    <w:rsid w:val="000E0398"/>
    <w:rsid w:val="000E27D1"/>
    <w:rsid w:val="0010549B"/>
    <w:rsid w:val="00107804"/>
    <w:rsid w:val="00107E18"/>
    <w:rsid w:val="00113A4F"/>
    <w:rsid w:val="00123F93"/>
    <w:rsid w:val="00127541"/>
    <w:rsid w:val="00131D58"/>
    <w:rsid w:val="001341F1"/>
    <w:rsid w:val="00134D77"/>
    <w:rsid w:val="00134FC9"/>
    <w:rsid w:val="00143585"/>
    <w:rsid w:val="001514AB"/>
    <w:rsid w:val="0017126F"/>
    <w:rsid w:val="0017226E"/>
    <w:rsid w:val="00172BC9"/>
    <w:rsid w:val="0017385D"/>
    <w:rsid w:val="001748EC"/>
    <w:rsid w:val="001803E3"/>
    <w:rsid w:val="00185DF5"/>
    <w:rsid w:val="001907EF"/>
    <w:rsid w:val="00192FC3"/>
    <w:rsid w:val="0019574D"/>
    <w:rsid w:val="00197E4C"/>
    <w:rsid w:val="001C2088"/>
    <w:rsid w:val="001C2558"/>
    <w:rsid w:val="001C4D2F"/>
    <w:rsid w:val="001C598A"/>
    <w:rsid w:val="001D355D"/>
    <w:rsid w:val="001D75D8"/>
    <w:rsid w:val="001E1501"/>
    <w:rsid w:val="001F0942"/>
    <w:rsid w:val="001F14FF"/>
    <w:rsid w:val="001F1F78"/>
    <w:rsid w:val="001F67AC"/>
    <w:rsid w:val="00200716"/>
    <w:rsid w:val="00207EC6"/>
    <w:rsid w:val="00211431"/>
    <w:rsid w:val="00217428"/>
    <w:rsid w:val="00222A2A"/>
    <w:rsid w:val="00233196"/>
    <w:rsid w:val="00240AAB"/>
    <w:rsid w:val="00247EA8"/>
    <w:rsid w:val="00251473"/>
    <w:rsid w:val="00255B55"/>
    <w:rsid w:val="00262CB2"/>
    <w:rsid w:val="002632A5"/>
    <w:rsid w:val="00271663"/>
    <w:rsid w:val="002812D5"/>
    <w:rsid w:val="00283D55"/>
    <w:rsid w:val="00291700"/>
    <w:rsid w:val="002A0171"/>
    <w:rsid w:val="002A1169"/>
    <w:rsid w:val="002A4CA5"/>
    <w:rsid w:val="002B0658"/>
    <w:rsid w:val="002B4AE5"/>
    <w:rsid w:val="002C256D"/>
    <w:rsid w:val="002C5776"/>
    <w:rsid w:val="002D384A"/>
    <w:rsid w:val="002D5084"/>
    <w:rsid w:val="002D5653"/>
    <w:rsid w:val="002D64DC"/>
    <w:rsid w:val="002D6EAB"/>
    <w:rsid w:val="002E4121"/>
    <w:rsid w:val="002F1753"/>
    <w:rsid w:val="002F1799"/>
    <w:rsid w:val="002F4230"/>
    <w:rsid w:val="00300452"/>
    <w:rsid w:val="003047FA"/>
    <w:rsid w:val="00311859"/>
    <w:rsid w:val="00312ED3"/>
    <w:rsid w:val="0031437D"/>
    <w:rsid w:val="00315481"/>
    <w:rsid w:val="00315C5B"/>
    <w:rsid w:val="00316768"/>
    <w:rsid w:val="00316F18"/>
    <w:rsid w:val="0032465C"/>
    <w:rsid w:val="0033467A"/>
    <w:rsid w:val="00335089"/>
    <w:rsid w:val="00335C84"/>
    <w:rsid w:val="00352396"/>
    <w:rsid w:val="0035578E"/>
    <w:rsid w:val="003565AA"/>
    <w:rsid w:val="00362FF9"/>
    <w:rsid w:val="00375886"/>
    <w:rsid w:val="00377A8D"/>
    <w:rsid w:val="00380767"/>
    <w:rsid w:val="00395CB6"/>
    <w:rsid w:val="003B5EEB"/>
    <w:rsid w:val="003C27D2"/>
    <w:rsid w:val="003D4025"/>
    <w:rsid w:val="003E021A"/>
    <w:rsid w:val="003E03C5"/>
    <w:rsid w:val="003E7409"/>
    <w:rsid w:val="003F4A01"/>
    <w:rsid w:val="003F6C2B"/>
    <w:rsid w:val="003F7B3E"/>
    <w:rsid w:val="004001AB"/>
    <w:rsid w:val="00401C67"/>
    <w:rsid w:val="00402A17"/>
    <w:rsid w:val="00405529"/>
    <w:rsid w:val="0040589B"/>
    <w:rsid w:val="0040657F"/>
    <w:rsid w:val="00407583"/>
    <w:rsid w:val="00407ECA"/>
    <w:rsid w:val="00417BE5"/>
    <w:rsid w:val="004309CA"/>
    <w:rsid w:val="004360B5"/>
    <w:rsid w:val="00451231"/>
    <w:rsid w:val="00451EA1"/>
    <w:rsid w:val="0045265D"/>
    <w:rsid w:val="00453752"/>
    <w:rsid w:val="00454281"/>
    <w:rsid w:val="00457949"/>
    <w:rsid w:val="00460E8A"/>
    <w:rsid w:val="00466185"/>
    <w:rsid w:val="00470600"/>
    <w:rsid w:val="00471E3F"/>
    <w:rsid w:val="00481361"/>
    <w:rsid w:val="00481BEE"/>
    <w:rsid w:val="0048442D"/>
    <w:rsid w:val="00491098"/>
    <w:rsid w:val="00492F85"/>
    <w:rsid w:val="0049503C"/>
    <w:rsid w:val="004A0A46"/>
    <w:rsid w:val="004A3C5E"/>
    <w:rsid w:val="004B1342"/>
    <w:rsid w:val="004B5655"/>
    <w:rsid w:val="004C2345"/>
    <w:rsid w:val="004C50B3"/>
    <w:rsid w:val="004C710B"/>
    <w:rsid w:val="004D4C0A"/>
    <w:rsid w:val="004E0324"/>
    <w:rsid w:val="004F1CC8"/>
    <w:rsid w:val="00510F85"/>
    <w:rsid w:val="0051696D"/>
    <w:rsid w:val="00524142"/>
    <w:rsid w:val="0052650A"/>
    <w:rsid w:val="00527C80"/>
    <w:rsid w:val="00530F13"/>
    <w:rsid w:val="0053226F"/>
    <w:rsid w:val="00552F64"/>
    <w:rsid w:val="00573E95"/>
    <w:rsid w:val="00574976"/>
    <w:rsid w:val="0057567B"/>
    <w:rsid w:val="00575A5F"/>
    <w:rsid w:val="0059096B"/>
    <w:rsid w:val="005920AA"/>
    <w:rsid w:val="00594A6C"/>
    <w:rsid w:val="005A53E2"/>
    <w:rsid w:val="005A59C3"/>
    <w:rsid w:val="005C0E3C"/>
    <w:rsid w:val="005C1FE9"/>
    <w:rsid w:val="005E356F"/>
    <w:rsid w:val="005E45F9"/>
    <w:rsid w:val="005F338D"/>
    <w:rsid w:val="005F6F73"/>
    <w:rsid w:val="00605708"/>
    <w:rsid w:val="00606B47"/>
    <w:rsid w:val="00610E4E"/>
    <w:rsid w:val="0061441D"/>
    <w:rsid w:val="00615B14"/>
    <w:rsid w:val="00617736"/>
    <w:rsid w:val="00617BC7"/>
    <w:rsid w:val="00626D2A"/>
    <w:rsid w:val="00645246"/>
    <w:rsid w:val="006465C4"/>
    <w:rsid w:val="00654440"/>
    <w:rsid w:val="00667735"/>
    <w:rsid w:val="00676AEB"/>
    <w:rsid w:val="00680026"/>
    <w:rsid w:val="00683906"/>
    <w:rsid w:val="0069430E"/>
    <w:rsid w:val="006A679F"/>
    <w:rsid w:val="006A67DD"/>
    <w:rsid w:val="006B1E4E"/>
    <w:rsid w:val="006C30B4"/>
    <w:rsid w:val="006C6403"/>
    <w:rsid w:val="006D2FE0"/>
    <w:rsid w:val="006D5325"/>
    <w:rsid w:val="006E0585"/>
    <w:rsid w:val="006E4F40"/>
    <w:rsid w:val="006F140E"/>
    <w:rsid w:val="006F72C0"/>
    <w:rsid w:val="0071727B"/>
    <w:rsid w:val="00722199"/>
    <w:rsid w:val="00724548"/>
    <w:rsid w:val="00727CA5"/>
    <w:rsid w:val="00736815"/>
    <w:rsid w:val="00742B21"/>
    <w:rsid w:val="0074333B"/>
    <w:rsid w:val="00751572"/>
    <w:rsid w:val="007574D3"/>
    <w:rsid w:val="007604C0"/>
    <w:rsid w:val="00760B94"/>
    <w:rsid w:val="00763998"/>
    <w:rsid w:val="00767C09"/>
    <w:rsid w:val="0077630E"/>
    <w:rsid w:val="00781E0A"/>
    <w:rsid w:val="007876CD"/>
    <w:rsid w:val="00787D7F"/>
    <w:rsid w:val="00797580"/>
    <w:rsid w:val="007A0704"/>
    <w:rsid w:val="007A0E38"/>
    <w:rsid w:val="007B06EE"/>
    <w:rsid w:val="007B38A3"/>
    <w:rsid w:val="007B3FC0"/>
    <w:rsid w:val="007B5604"/>
    <w:rsid w:val="007B728B"/>
    <w:rsid w:val="007C3EB7"/>
    <w:rsid w:val="007C6508"/>
    <w:rsid w:val="007C77F9"/>
    <w:rsid w:val="007D5B41"/>
    <w:rsid w:val="007E163D"/>
    <w:rsid w:val="007E196F"/>
    <w:rsid w:val="007E1F4C"/>
    <w:rsid w:val="007E31C1"/>
    <w:rsid w:val="0080457B"/>
    <w:rsid w:val="008057E7"/>
    <w:rsid w:val="0081308F"/>
    <w:rsid w:val="008400A6"/>
    <w:rsid w:val="008475F3"/>
    <w:rsid w:val="008545B6"/>
    <w:rsid w:val="00854D4C"/>
    <w:rsid w:val="00856B9E"/>
    <w:rsid w:val="00857647"/>
    <w:rsid w:val="0086015B"/>
    <w:rsid w:val="0086163E"/>
    <w:rsid w:val="00861837"/>
    <w:rsid w:val="00861B89"/>
    <w:rsid w:val="00864462"/>
    <w:rsid w:val="0086455D"/>
    <w:rsid w:val="00864F42"/>
    <w:rsid w:val="008653D0"/>
    <w:rsid w:val="00871FC2"/>
    <w:rsid w:val="008814A2"/>
    <w:rsid w:val="008933E0"/>
    <w:rsid w:val="008937B2"/>
    <w:rsid w:val="008A1F1A"/>
    <w:rsid w:val="008A2003"/>
    <w:rsid w:val="008A603A"/>
    <w:rsid w:val="008B4D1D"/>
    <w:rsid w:val="008B582E"/>
    <w:rsid w:val="008B62F7"/>
    <w:rsid w:val="008C45EF"/>
    <w:rsid w:val="008C7780"/>
    <w:rsid w:val="008D5F7A"/>
    <w:rsid w:val="008E1006"/>
    <w:rsid w:val="008E313E"/>
    <w:rsid w:val="008F3BAC"/>
    <w:rsid w:val="008F3EEA"/>
    <w:rsid w:val="008F6E1C"/>
    <w:rsid w:val="0090690F"/>
    <w:rsid w:val="00920320"/>
    <w:rsid w:val="00920703"/>
    <w:rsid w:val="00922A67"/>
    <w:rsid w:val="0093317A"/>
    <w:rsid w:val="00943C9C"/>
    <w:rsid w:val="00950342"/>
    <w:rsid w:val="00952A1C"/>
    <w:rsid w:val="009628DB"/>
    <w:rsid w:val="0096333F"/>
    <w:rsid w:val="00965F17"/>
    <w:rsid w:val="00965FC9"/>
    <w:rsid w:val="009667FF"/>
    <w:rsid w:val="009716B8"/>
    <w:rsid w:val="009720BC"/>
    <w:rsid w:val="0097391E"/>
    <w:rsid w:val="00981400"/>
    <w:rsid w:val="009843ED"/>
    <w:rsid w:val="00995FA0"/>
    <w:rsid w:val="009960AC"/>
    <w:rsid w:val="009A4E77"/>
    <w:rsid w:val="009C55A1"/>
    <w:rsid w:val="009C6914"/>
    <w:rsid w:val="009D6787"/>
    <w:rsid w:val="009E4CD3"/>
    <w:rsid w:val="00A00729"/>
    <w:rsid w:val="00A0253F"/>
    <w:rsid w:val="00A10EF6"/>
    <w:rsid w:val="00A11B0E"/>
    <w:rsid w:val="00A11E94"/>
    <w:rsid w:val="00A170A9"/>
    <w:rsid w:val="00A25FC3"/>
    <w:rsid w:val="00A327A2"/>
    <w:rsid w:val="00A570F1"/>
    <w:rsid w:val="00A604FC"/>
    <w:rsid w:val="00A72DD9"/>
    <w:rsid w:val="00A73A30"/>
    <w:rsid w:val="00A95EE2"/>
    <w:rsid w:val="00AA4F7E"/>
    <w:rsid w:val="00AB0190"/>
    <w:rsid w:val="00AB0D11"/>
    <w:rsid w:val="00AB485D"/>
    <w:rsid w:val="00AB6FF1"/>
    <w:rsid w:val="00AC6029"/>
    <w:rsid w:val="00AD10CC"/>
    <w:rsid w:val="00AD6BD4"/>
    <w:rsid w:val="00AE2217"/>
    <w:rsid w:val="00AE2C4C"/>
    <w:rsid w:val="00AE40EA"/>
    <w:rsid w:val="00AF4211"/>
    <w:rsid w:val="00AF7AAC"/>
    <w:rsid w:val="00B069F1"/>
    <w:rsid w:val="00B10B5B"/>
    <w:rsid w:val="00B10BB2"/>
    <w:rsid w:val="00B215D4"/>
    <w:rsid w:val="00B27AC0"/>
    <w:rsid w:val="00B30774"/>
    <w:rsid w:val="00B32820"/>
    <w:rsid w:val="00B36319"/>
    <w:rsid w:val="00B374C3"/>
    <w:rsid w:val="00B45051"/>
    <w:rsid w:val="00B61F1F"/>
    <w:rsid w:val="00B6358C"/>
    <w:rsid w:val="00B65003"/>
    <w:rsid w:val="00B75E18"/>
    <w:rsid w:val="00B83333"/>
    <w:rsid w:val="00B83DC9"/>
    <w:rsid w:val="00B961D8"/>
    <w:rsid w:val="00B962EE"/>
    <w:rsid w:val="00BB5325"/>
    <w:rsid w:val="00BB5B9B"/>
    <w:rsid w:val="00BC05B2"/>
    <w:rsid w:val="00BC1225"/>
    <w:rsid w:val="00BD09EE"/>
    <w:rsid w:val="00BD46FD"/>
    <w:rsid w:val="00BD7B85"/>
    <w:rsid w:val="00BF3B46"/>
    <w:rsid w:val="00BF53E6"/>
    <w:rsid w:val="00BF656D"/>
    <w:rsid w:val="00BF746D"/>
    <w:rsid w:val="00C259C9"/>
    <w:rsid w:val="00C34D74"/>
    <w:rsid w:val="00C36BE6"/>
    <w:rsid w:val="00C370BC"/>
    <w:rsid w:val="00C42BE1"/>
    <w:rsid w:val="00C45C0C"/>
    <w:rsid w:val="00C4735A"/>
    <w:rsid w:val="00C50D13"/>
    <w:rsid w:val="00C56AC1"/>
    <w:rsid w:val="00C70C54"/>
    <w:rsid w:val="00C73ACB"/>
    <w:rsid w:val="00C7580C"/>
    <w:rsid w:val="00C77EA3"/>
    <w:rsid w:val="00C91BD1"/>
    <w:rsid w:val="00C91D64"/>
    <w:rsid w:val="00C935A0"/>
    <w:rsid w:val="00CB152D"/>
    <w:rsid w:val="00CB7852"/>
    <w:rsid w:val="00CC3ADF"/>
    <w:rsid w:val="00CC44C9"/>
    <w:rsid w:val="00CC5013"/>
    <w:rsid w:val="00CD0566"/>
    <w:rsid w:val="00CD24F4"/>
    <w:rsid w:val="00CE033D"/>
    <w:rsid w:val="00CF1895"/>
    <w:rsid w:val="00CF3685"/>
    <w:rsid w:val="00CF3C83"/>
    <w:rsid w:val="00CF42BD"/>
    <w:rsid w:val="00CF4F86"/>
    <w:rsid w:val="00D02580"/>
    <w:rsid w:val="00D04860"/>
    <w:rsid w:val="00D12C56"/>
    <w:rsid w:val="00D16ACF"/>
    <w:rsid w:val="00D175DA"/>
    <w:rsid w:val="00D23367"/>
    <w:rsid w:val="00D40944"/>
    <w:rsid w:val="00D40F67"/>
    <w:rsid w:val="00D43D1C"/>
    <w:rsid w:val="00D443F4"/>
    <w:rsid w:val="00D45198"/>
    <w:rsid w:val="00D5611D"/>
    <w:rsid w:val="00D60E51"/>
    <w:rsid w:val="00D64DED"/>
    <w:rsid w:val="00D74314"/>
    <w:rsid w:val="00D8148A"/>
    <w:rsid w:val="00D8354A"/>
    <w:rsid w:val="00D83DE2"/>
    <w:rsid w:val="00D90B07"/>
    <w:rsid w:val="00D949EC"/>
    <w:rsid w:val="00DA222C"/>
    <w:rsid w:val="00DA573C"/>
    <w:rsid w:val="00DA7759"/>
    <w:rsid w:val="00DB05D3"/>
    <w:rsid w:val="00DB1D28"/>
    <w:rsid w:val="00DC6D77"/>
    <w:rsid w:val="00DD7DFA"/>
    <w:rsid w:val="00DE0432"/>
    <w:rsid w:val="00DE1980"/>
    <w:rsid w:val="00DE226A"/>
    <w:rsid w:val="00DF005D"/>
    <w:rsid w:val="00DF2140"/>
    <w:rsid w:val="00DF5402"/>
    <w:rsid w:val="00DF69FF"/>
    <w:rsid w:val="00DF7C97"/>
    <w:rsid w:val="00E033A8"/>
    <w:rsid w:val="00E16919"/>
    <w:rsid w:val="00E174B6"/>
    <w:rsid w:val="00E20162"/>
    <w:rsid w:val="00E25BB4"/>
    <w:rsid w:val="00E25BE6"/>
    <w:rsid w:val="00E27882"/>
    <w:rsid w:val="00E362CA"/>
    <w:rsid w:val="00E36CDF"/>
    <w:rsid w:val="00E43000"/>
    <w:rsid w:val="00E51102"/>
    <w:rsid w:val="00E5191D"/>
    <w:rsid w:val="00E54191"/>
    <w:rsid w:val="00E57342"/>
    <w:rsid w:val="00E61C6C"/>
    <w:rsid w:val="00E632F4"/>
    <w:rsid w:val="00E66EDC"/>
    <w:rsid w:val="00E707AF"/>
    <w:rsid w:val="00E73EB8"/>
    <w:rsid w:val="00E74E63"/>
    <w:rsid w:val="00E82125"/>
    <w:rsid w:val="00E875FF"/>
    <w:rsid w:val="00E9608B"/>
    <w:rsid w:val="00E96AA5"/>
    <w:rsid w:val="00EA6EEA"/>
    <w:rsid w:val="00EB462C"/>
    <w:rsid w:val="00EC7716"/>
    <w:rsid w:val="00ED2AB5"/>
    <w:rsid w:val="00ED5EA7"/>
    <w:rsid w:val="00ED736C"/>
    <w:rsid w:val="00EE487D"/>
    <w:rsid w:val="00EE4AFA"/>
    <w:rsid w:val="00EF3F38"/>
    <w:rsid w:val="00F07921"/>
    <w:rsid w:val="00F11ADA"/>
    <w:rsid w:val="00F14952"/>
    <w:rsid w:val="00F16E3D"/>
    <w:rsid w:val="00F23C96"/>
    <w:rsid w:val="00F2576B"/>
    <w:rsid w:val="00F350A5"/>
    <w:rsid w:val="00F4186C"/>
    <w:rsid w:val="00F41CDE"/>
    <w:rsid w:val="00F42981"/>
    <w:rsid w:val="00F47A8B"/>
    <w:rsid w:val="00F5167F"/>
    <w:rsid w:val="00F60139"/>
    <w:rsid w:val="00F614FD"/>
    <w:rsid w:val="00F62D7B"/>
    <w:rsid w:val="00F657F2"/>
    <w:rsid w:val="00F662C5"/>
    <w:rsid w:val="00F71BE7"/>
    <w:rsid w:val="00F72B14"/>
    <w:rsid w:val="00F73B6F"/>
    <w:rsid w:val="00F81546"/>
    <w:rsid w:val="00F82197"/>
    <w:rsid w:val="00FA0D72"/>
    <w:rsid w:val="00FA4E93"/>
    <w:rsid w:val="00FB1321"/>
    <w:rsid w:val="00FB16A2"/>
    <w:rsid w:val="00FB2FEB"/>
    <w:rsid w:val="00FB3879"/>
    <w:rsid w:val="00FC079E"/>
    <w:rsid w:val="00FC0B7B"/>
    <w:rsid w:val="00FC7FC7"/>
    <w:rsid w:val="00FD352C"/>
    <w:rsid w:val="00FF25D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character" w:customStyle="1" w:styleId="OdstavekseznamaZnak">
    <w:name w:val="Odstavek seznama Znak"/>
    <w:link w:val="Odstavekseznama"/>
    <w:uiPriority w:val="34"/>
    <w:locked/>
    <w:rsid w:val="00C7580C"/>
    <w:rPr>
      <w:rFonts w:ascii="Times New Roman" w:eastAsia="Times New Roman" w:hAnsi="Times New Roman" w:cs="Times New Roman"/>
      <w:sz w:val="24"/>
      <w:szCs w:val="24"/>
      <w:lang w:eastAsia="sl-SI"/>
    </w:rPr>
  </w:style>
  <w:style w:type="paragraph" w:styleId="Revizija">
    <w:name w:val="Revision"/>
    <w:hidden/>
    <w:uiPriority w:val="99"/>
    <w:semiHidden/>
    <w:rsid w:val="000518B4"/>
    <w:pPr>
      <w:spacing w:after="0" w:line="240" w:lineRule="auto"/>
    </w:pPr>
    <w:rPr>
      <w:rFonts w:ascii="Times New Roman" w:eastAsia="Times New Roman" w:hAnsi="Times New Roman" w:cs="Times New Roman"/>
      <w:sz w:val="24"/>
      <w:szCs w:val="24"/>
      <w:lang w:eastAsia="sl-SI"/>
    </w:rPr>
  </w:style>
  <w:style w:type="paragraph" w:customStyle="1" w:styleId="Natevanjestevilkami1">
    <w:name w:val="Naštevanje s številkami 1"/>
    <w:qFormat/>
    <w:rsid w:val="00491098"/>
    <w:pPr>
      <w:numPr>
        <w:numId w:val="16"/>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91098"/>
    <w:pPr>
      <w:numPr>
        <w:ilvl w:val="1"/>
      </w:numPr>
      <w:spacing w:before="0"/>
    </w:pPr>
    <w:rPr>
      <w:b w:val="0"/>
      <w:smallCaps w:val="0"/>
    </w:rPr>
  </w:style>
  <w:style w:type="paragraph" w:customStyle="1" w:styleId="Natevanjestevilkami3">
    <w:name w:val="Naštevanje s številkami 3"/>
    <w:basedOn w:val="Natevanjestevilkami2"/>
    <w:qFormat/>
    <w:rsid w:val="00491098"/>
    <w:pPr>
      <w:numPr>
        <w:ilvl w:val="2"/>
      </w:numPr>
      <w:ind w:left="2211"/>
    </w:pPr>
  </w:style>
  <w:style w:type="paragraph" w:customStyle="1" w:styleId="Natevanjestevilkami4">
    <w:name w:val="Naštevanje s številkami 4"/>
    <w:basedOn w:val="Natevanjestevilkami3"/>
    <w:qFormat/>
    <w:rsid w:val="00491098"/>
    <w:pPr>
      <w:numPr>
        <w:ilvl w:val="3"/>
      </w:numPr>
    </w:pPr>
  </w:style>
  <w:style w:type="paragraph" w:customStyle="1" w:styleId="Natevanjestevilkami5">
    <w:name w:val="Naštevanje s številkami 5"/>
    <w:basedOn w:val="Natevanjestevilkami4"/>
    <w:qFormat/>
    <w:rsid w:val="00491098"/>
    <w:pPr>
      <w:numPr>
        <w:ilvl w:val="4"/>
      </w:numPr>
    </w:pPr>
  </w:style>
  <w:style w:type="paragraph" w:customStyle="1" w:styleId="Natevanjestevilkami6">
    <w:name w:val="Naštevanje s številkami 6"/>
    <w:basedOn w:val="Natevanjestevilkami5"/>
    <w:qFormat/>
    <w:rsid w:val="00491098"/>
    <w:pPr>
      <w:numPr>
        <w:ilvl w:val="5"/>
      </w:numPr>
    </w:pPr>
  </w:style>
  <w:style w:type="paragraph" w:customStyle="1" w:styleId="Natevanjestevilkami7">
    <w:name w:val="Naštevanje s številkami 7"/>
    <w:basedOn w:val="Natevanjestevilkami6"/>
    <w:qFormat/>
    <w:rsid w:val="00491098"/>
    <w:pPr>
      <w:numPr>
        <w:ilvl w:val="6"/>
      </w:numPr>
    </w:pPr>
  </w:style>
  <w:style w:type="paragraph" w:customStyle="1" w:styleId="Natevanjestevilkami8">
    <w:name w:val="Naštevanje s številkami 8"/>
    <w:basedOn w:val="Natevanjestevilkami7"/>
    <w:qFormat/>
    <w:rsid w:val="00491098"/>
    <w:pPr>
      <w:numPr>
        <w:ilvl w:val="7"/>
      </w:numPr>
    </w:pPr>
  </w:style>
  <w:style w:type="paragraph" w:customStyle="1" w:styleId="Natevanjestevilkami9">
    <w:name w:val="Naštevanje s številkami 9"/>
    <w:basedOn w:val="Natevanjestevilkami8"/>
    <w:qFormat/>
    <w:rsid w:val="00491098"/>
    <w:pPr>
      <w:numPr>
        <w:ilvl w:val="8"/>
      </w:numPr>
    </w:pPr>
  </w:style>
  <w:style w:type="numbering" w:customStyle="1" w:styleId="Natevanjestevilkami">
    <w:name w:val="Naštevanje s številkami"/>
    <w:uiPriority w:val="99"/>
    <w:rsid w:val="00491098"/>
    <w:pPr>
      <w:numPr>
        <w:numId w:val="15"/>
      </w:numPr>
    </w:pPr>
  </w:style>
  <w:style w:type="paragraph" w:customStyle="1" w:styleId="Default">
    <w:name w:val="Default"/>
    <w:rsid w:val="00B10BB2"/>
    <w:pPr>
      <w:autoSpaceDE w:val="0"/>
      <w:autoSpaceDN w:val="0"/>
      <w:adjustRightInd w:val="0"/>
      <w:spacing w:after="0" w:line="240" w:lineRule="auto"/>
    </w:pPr>
    <w:rPr>
      <w:rFonts w:ascii="Calibri" w:eastAsia="Calibri" w:hAnsi="Calibri" w:cs="Calibri"/>
      <w:color w:val="000000"/>
      <w:sz w:val="24"/>
      <w:szCs w:val="24"/>
      <w:lang w:eastAsia="sl-SI"/>
    </w:rPr>
  </w:style>
  <w:style w:type="paragraph" w:customStyle="1" w:styleId="osnovno">
    <w:name w:val="osnovno"/>
    <w:basedOn w:val="Navaden"/>
    <w:rsid w:val="005F338D"/>
    <w:pPr>
      <w:jc w:val="both"/>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5A643B-7658-47F9-A246-BA2572CB4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336</Words>
  <Characters>1917</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Pušnik</dc:creator>
  <cp:keywords/>
  <dc:description/>
  <cp:lastModifiedBy>Gregor Hohler</cp:lastModifiedBy>
  <cp:revision>23</cp:revision>
  <cp:lastPrinted>2022-07-13T12:18:00Z</cp:lastPrinted>
  <dcterms:created xsi:type="dcterms:W3CDTF">2026-01-20T21:34:00Z</dcterms:created>
  <dcterms:modified xsi:type="dcterms:W3CDTF">2026-04-20T11:36:00Z</dcterms:modified>
</cp:coreProperties>
</file>